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D1" w:rsidRPr="00F417D1" w:rsidRDefault="00F417D1" w:rsidP="00F417D1">
      <w:pPr>
        <w:jc w:val="center"/>
        <w:rPr>
          <w:b/>
          <w:u w:val="single"/>
          <w:lang w:val="pl-PL"/>
        </w:rPr>
      </w:pPr>
      <w:r w:rsidRPr="00F417D1">
        <w:rPr>
          <w:b/>
          <w:u w:val="single"/>
          <w:lang w:val="pl-PL"/>
        </w:rPr>
        <w:t>Digitalni sustavi</w:t>
      </w:r>
    </w:p>
    <w:p w:rsidR="00F417D1" w:rsidRDefault="00F417D1">
      <w:pPr>
        <w:rPr>
          <w:lang w:val="pl-PL"/>
        </w:rPr>
      </w:pPr>
    </w:p>
    <w:p w:rsidR="004D4F82" w:rsidRDefault="00F94D7C">
      <w:r w:rsidRPr="00F94D7C">
        <w:rPr>
          <w:lang w:val="pl-PL"/>
        </w:rPr>
        <w:t xml:space="preserve">Računalo </w:t>
      </w:r>
      <w:r>
        <w:rPr>
          <w:lang w:val="pl-PL"/>
        </w:rPr>
        <w:t>je</w:t>
      </w:r>
      <w:r w:rsidRPr="00F94D7C">
        <w:rPr>
          <w:lang w:val="pl-PL"/>
        </w:rPr>
        <w:t xml:space="preserve"> </w:t>
      </w:r>
      <w:r w:rsidRPr="00F94D7C">
        <w:rPr>
          <w:b/>
          <w:bCs/>
          <w:lang w:val="pl-PL"/>
        </w:rPr>
        <w:t>stroj za obradbu podataka.</w:t>
      </w:r>
      <w:r w:rsidRPr="00F94D7C">
        <w:rPr>
          <w:lang w:val="pl-PL"/>
        </w:rPr>
        <w:br/>
      </w:r>
      <w:r w:rsidRPr="00F94D7C">
        <w:rPr>
          <w:lang w:val="pl-PL"/>
        </w:rPr>
        <w:br/>
      </w:r>
      <w:r w:rsidRPr="00F94D7C">
        <w:t xml:space="preserve">Računala koja su namijenjena za osobnu uporabu nazivaju se </w:t>
      </w:r>
      <w:r w:rsidRPr="00F94D7C">
        <w:rPr>
          <w:b/>
          <w:bCs/>
        </w:rPr>
        <w:t>osobna računala  ili PC (Personal Computer)</w:t>
      </w:r>
      <w:r w:rsidRPr="00F94D7C">
        <w:t>.</w:t>
      </w:r>
    </w:p>
    <w:p w:rsidR="00F94D7C" w:rsidRDefault="00F94D7C" w:rsidP="00F94D7C">
      <w:pPr>
        <w:rPr>
          <w:lang w:val="it-IT"/>
        </w:rPr>
      </w:pPr>
      <w:proofErr w:type="spellStart"/>
      <w:r w:rsidRPr="00F94D7C">
        <w:rPr>
          <w:lang w:val="it-IT"/>
        </w:rPr>
        <w:t>Osobno</w:t>
      </w:r>
      <w:proofErr w:type="spellEnd"/>
      <w:r w:rsidRPr="00F94D7C">
        <w:rPr>
          <w:lang w:val="it-IT"/>
        </w:rPr>
        <w:t xml:space="preserve"> </w:t>
      </w:r>
      <w:proofErr w:type="spellStart"/>
      <w:r w:rsidRPr="00F94D7C">
        <w:rPr>
          <w:lang w:val="it-IT"/>
        </w:rPr>
        <w:t>računalo</w:t>
      </w:r>
      <w:proofErr w:type="spellEnd"/>
      <w:r w:rsidRPr="00F94D7C">
        <w:rPr>
          <w:lang w:val="it-IT"/>
        </w:rPr>
        <w:t xml:space="preserve"> se </w:t>
      </w:r>
      <w:proofErr w:type="spellStart"/>
      <w:r w:rsidRPr="00F94D7C">
        <w:rPr>
          <w:lang w:val="it-IT"/>
        </w:rPr>
        <w:t>sastoji</w:t>
      </w:r>
      <w:proofErr w:type="spellEnd"/>
      <w:r w:rsidRPr="00F94D7C">
        <w:rPr>
          <w:lang w:val="it-IT"/>
        </w:rPr>
        <w:t xml:space="preserve"> od</w:t>
      </w:r>
      <w:r>
        <w:rPr>
          <w:lang w:val="it-IT"/>
        </w:rPr>
        <w:t>:</w:t>
      </w:r>
    </w:p>
    <w:p w:rsidR="00F94D7C" w:rsidRPr="00F94D7C" w:rsidRDefault="00F94D7C" w:rsidP="00F94D7C">
      <w:pPr>
        <w:pStyle w:val="Odlomakpopisa"/>
        <w:numPr>
          <w:ilvl w:val="0"/>
          <w:numId w:val="2"/>
        </w:numPr>
        <w:rPr>
          <w:lang w:val="it-IT"/>
        </w:rPr>
      </w:pPr>
      <w:proofErr w:type="spellStart"/>
      <w:r w:rsidRPr="00F94D7C">
        <w:rPr>
          <w:b/>
          <w:bCs/>
          <w:lang w:val="it-IT"/>
        </w:rPr>
        <w:t>operativnog</w:t>
      </w:r>
      <w:proofErr w:type="spellEnd"/>
      <w:r w:rsidRPr="00F94D7C">
        <w:rPr>
          <w:b/>
          <w:bCs/>
          <w:lang w:val="it-IT"/>
        </w:rPr>
        <w:t xml:space="preserve"> </w:t>
      </w:r>
      <w:proofErr w:type="spellStart"/>
      <w:r w:rsidRPr="00F94D7C">
        <w:rPr>
          <w:b/>
          <w:bCs/>
          <w:lang w:val="it-IT"/>
        </w:rPr>
        <w:t>sustava</w:t>
      </w:r>
      <w:proofErr w:type="spellEnd"/>
      <w:r w:rsidRPr="00F94D7C">
        <w:rPr>
          <w:b/>
          <w:bCs/>
          <w:lang w:val="it-IT"/>
        </w:rPr>
        <w:t xml:space="preserve"> i </w:t>
      </w:r>
      <w:proofErr w:type="spellStart"/>
      <w:r w:rsidRPr="00F94D7C">
        <w:rPr>
          <w:b/>
          <w:bCs/>
          <w:lang w:val="it-IT"/>
        </w:rPr>
        <w:t>programa</w:t>
      </w:r>
      <w:proofErr w:type="spellEnd"/>
      <w:r w:rsidRPr="00F94D7C">
        <w:rPr>
          <w:b/>
          <w:bCs/>
          <w:lang w:val="it-IT"/>
        </w:rPr>
        <w:t xml:space="preserve"> (</w:t>
      </w:r>
      <w:proofErr w:type="spellStart"/>
      <w:r w:rsidRPr="00F94D7C">
        <w:rPr>
          <w:b/>
          <w:bCs/>
          <w:lang w:val="it-IT"/>
        </w:rPr>
        <w:t>softver</w:t>
      </w:r>
      <w:proofErr w:type="spellEnd"/>
      <w:r w:rsidRPr="00F94D7C">
        <w:rPr>
          <w:b/>
          <w:bCs/>
          <w:lang w:val="it-IT"/>
        </w:rPr>
        <w:t>)</w:t>
      </w:r>
      <w:r w:rsidRPr="00F94D7C">
        <w:rPr>
          <w:b/>
          <w:bCs/>
        </w:rPr>
        <w:t xml:space="preserve"> </w:t>
      </w:r>
    </w:p>
    <w:p w:rsidR="00F94D7C" w:rsidRPr="00F94D7C" w:rsidRDefault="00F94D7C" w:rsidP="00F94D7C">
      <w:pPr>
        <w:pStyle w:val="Odlomakpopisa"/>
        <w:numPr>
          <w:ilvl w:val="0"/>
          <w:numId w:val="2"/>
        </w:numPr>
        <w:rPr>
          <w:b/>
          <w:bCs/>
          <w:lang w:val="it-IT"/>
        </w:rPr>
      </w:pPr>
      <w:proofErr w:type="spellStart"/>
      <w:r w:rsidRPr="00F94D7C">
        <w:rPr>
          <w:b/>
          <w:bCs/>
          <w:lang w:val="it-IT"/>
        </w:rPr>
        <w:t>strojne</w:t>
      </w:r>
      <w:proofErr w:type="spellEnd"/>
      <w:r w:rsidRPr="00F94D7C">
        <w:rPr>
          <w:b/>
          <w:bCs/>
          <w:lang w:val="it-IT"/>
        </w:rPr>
        <w:t xml:space="preserve"> </w:t>
      </w:r>
      <w:proofErr w:type="spellStart"/>
      <w:r w:rsidRPr="00F94D7C">
        <w:rPr>
          <w:b/>
          <w:bCs/>
          <w:lang w:val="it-IT"/>
        </w:rPr>
        <w:t>opreme</w:t>
      </w:r>
      <w:proofErr w:type="spellEnd"/>
      <w:r w:rsidRPr="00F94D7C">
        <w:rPr>
          <w:b/>
          <w:bCs/>
          <w:lang w:val="it-IT"/>
        </w:rPr>
        <w:t xml:space="preserve"> </w:t>
      </w:r>
      <w:proofErr w:type="spellStart"/>
      <w:r w:rsidRPr="00F94D7C">
        <w:rPr>
          <w:b/>
          <w:bCs/>
          <w:lang w:val="it-IT"/>
        </w:rPr>
        <w:t>računala</w:t>
      </w:r>
      <w:proofErr w:type="spellEnd"/>
      <w:r w:rsidRPr="00F94D7C">
        <w:rPr>
          <w:b/>
          <w:bCs/>
          <w:lang w:val="it-IT"/>
        </w:rPr>
        <w:t xml:space="preserve"> (</w:t>
      </w:r>
      <w:proofErr w:type="spellStart"/>
      <w:r w:rsidRPr="00F94D7C">
        <w:rPr>
          <w:b/>
          <w:bCs/>
          <w:lang w:val="it-IT"/>
        </w:rPr>
        <w:t>hardver</w:t>
      </w:r>
      <w:proofErr w:type="spellEnd"/>
      <w:r w:rsidRPr="00F94D7C">
        <w:rPr>
          <w:b/>
          <w:bCs/>
          <w:lang w:val="it-IT"/>
        </w:rPr>
        <w:t>).</w:t>
      </w:r>
    </w:p>
    <w:p w:rsidR="00F94D7C" w:rsidRPr="00F417D1" w:rsidRDefault="00F94D7C" w:rsidP="00F417D1">
      <w:pPr>
        <w:spacing w:after="0" w:line="240" w:lineRule="auto"/>
        <w:rPr>
          <w:color w:val="00B0F0"/>
        </w:rPr>
      </w:pPr>
    </w:p>
    <w:p w:rsidR="00F94D7C" w:rsidRPr="00F94D7C" w:rsidRDefault="00F94D7C" w:rsidP="00F417D1">
      <w:pPr>
        <w:spacing w:after="0" w:line="240" w:lineRule="auto"/>
      </w:pPr>
      <w:r w:rsidRPr="00F417D1">
        <w:rPr>
          <w:b/>
          <w:color w:val="00B0F0"/>
        </w:rPr>
        <w:t>Sklopovlje (hardware)</w:t>
      </w:r>
      <w:r w:rsidRPr="00F417D1">
        <w:rPr>
          <w:color w:val="00B0F0"/>
        </w:rPr>
        <w:t xml:space="preserve"> </w:t>
      </w:r>
      <w:r>
        <w:t xml:space="preserve">- </w:t>
      </w:r>
      <w:r w:rsidRPr="00F94D7C">
        <w:t>svi fizički dijelovi računala ili digitalnih uređaja koje možemo opipati i vidjeti</w:t>
      </w:r>
    </w:p>
    <w:p w:rsidR="00F94D7C" w:rsidRDefault="00F94D7C" w:rsidP="00F417D1">
      <w:pPr>
        <w:spacing w:after="0" w:line="240" w:lineRule="auto"/>
        <w:ind w:left="1416" w:firstLine="708"/>
      </w:pPr>
      <w:r>
        <w:t xml:space="preserve">- </w:t>
      </w:r>
      <w:r w:rsidRPr="00F94D7C">
        <w:t>dijelimo ga na vanjske i unutarnje uređaje</w:t>
      </w:r>
    </w:p>
    <w:p w:rsidR="00F417D1" w:rsidRDefault="00F417D1" w:rsidP="00F417D1">
      <w:pPr>
        <w:spacing w:after="0" w:line="240" w:lineRule="auto"/>
        <w:ind w:left="1416" w:firstLine="708"/>
      </w:pPr>
    </w:p>
    <w:p w:rsidR="00000000" w:rsidRPr="00F94D7C" w:rsidRDefault="00F94D7C" w:rsidP="00F94D7C">
      <w:pPr>
        <w:pStyle w:val="Odlomakpopisa"/>
        <w:numPr>
          <w:ilvl w:val="0"/>
          <w:numId w:val="4"/>
        </w:numPr>
      </w:pPr>
      <w:r>
        <w:t>V</w:t>
      </w:r>
      <w:r w:rsidR="00F417D1" w:rsidRPr="00F94D7C">
        <w:t>anjski uređaji</w:t>
      </w:r>
      <w:r>
        <w:t xml:space="preserve"> mogu biti:</w:t>
      </w:r>
    </w:p>
    <w:p w:rsidR="00000000" w:rsidRPr="00F94D7C" w:rsidRDefault="00F94D7C" w:rsidP="00771DE3">
      <w:pPr>
        <w:numPr>
          <w:ilvl w:val="2"/>
          <w:numId w:val="3"/>
        </w:numPr>
      </w:pPr>
      <w:r w:rsidRPr="00F94D7C">
        <w:rPr>
          <w:u w:val="single"/>
        </w:rPr>
        <w:t>U</w:t>
      </w:r>
      <w:r w:rsidR="00F417D1" w:rsidRPr="00F94D7C">
        <w:rPr>
          <w:u w:val="single"/>
        </w:rPr>
        <w:t>lazni</w:t>
      </w:r>
      <w:r>
        <w:t xml:space="preserve"> (u</w:t>
      </w:r>
      <w:r w:rsidRPr="00F94D7C">
        <w:t>ređaji s pomoću kojih se unose podaci u računalo</w:t>
      </w:r>
      <w:r>
        <w:t>): t</w:t>
      </w:r>
      <w:r w:rsidR="00F417D1" w:rsidRPr="00F94D7C">
        <w:t>ipkovnica, miš, mikrofon, skener bar koda, monitori s ekranom osjetljivim na dodir.</w:t>
      </w:r>
    </w:p>
    <w:p w:rsidR="00000000" w:rsidRPr="00F94D7C" w:rsidRDefault="00F94D7C" w:rsidP="00897ED9">
      <w:pPr>
        <w:numPr>
          <w:ilvl w:val="2"/>
          <w:numId w:val="3"/>
        </w:numPr>
      </w:pPr>
      <w:r w:rsidRPr="00F94D7C">
        <w:rPr>
          <w:u w:val="single"/>
        </w:rPr>
        <w:t>I</w:t>
      </w:r>
      <w:r w:rsidR="00F417D1" w:rsidRPr="00F94D7C">
        <w:rPr>
          <w:u w:val="single"/>
        </w:rPr>
        <w:t>zlazni</w:t>
      </w:r>
      <w:r>
        <w:t xml:space="preserve"> (</w:t>
      </w:r>
      <w:r w:rsidRPr="00F94D7C">
        <w:t xml:space="preserve">uređaji s pomoću kojih možemo vidjeti ili čuti prikaz rezultata rada na računalu </w:t>
      </w:r>
      <w:r>
        <w:t>): m</w:t>
      </w:r>
      <w:r w:rsidR="00F417D1" w:rsidRPr="00F94D7C">
        <w:t>onitor, projektor, pisač, zvučnici..</w:t>
      </w:r>
    </w:p>
    <w:p w:rsidR="00F94D7C" w:rsidRDefault="00F94D7C" w:rsidP="00F94D7C">
      <w:pPr>
        <w:ind w:left="1416" w:firstLine="708"/>
      </w:pPr>
    </w:p>
    <w:p w:rsidR="00F94D7C" w:rsidRDefault="00F94D7C" w:rsidP="00F94D7C">
      <w:pPr>
        <w:pStyle w:val="Odlomakpopisa"/>
        <w:spacing w:after="0" w:line="240" w:lineRule="auto"/>
        <w:ind w:left="1080"/>
      </w:pPr>
      <w:r w:rsidRPr="00F94D7C">
        <w:rPr>
          <w:b/>
        </w:rPr>
        <w:t>Središnja (sustavna) jedinica računala</w:t>
      </w:r>
      <w:r w:rsidRPr="00F94D7C">
        <w:t xml:space="preserve"> – služi za obradu podataka</w:t>
      </w:r>
    </w:p>
    <w:p w:rsidR="00F94D7C" w:rsidRPr="00F94D7C" w:rsidRDefault="00F94D7C" w:rsidP="00F94D7C">
      <w:pPr>
        <w:spacing w:after="0" w:line="240" w:lineRule="auto"/>
        <w:ind w:left="1410"/>
      </w:pPr>
      <w:r w:rsidRPr="00F94D7C">
        <w:t>- u njezinu se kućištu nalaze: matična ploča, procesor, središnji i pomoćni spremnici, dodatne kartice (grafička, mrežna, zvučna) te uređaj za napajanje</w:t>
      </w:r>
      <w:bookmarkStart w:id="0" w:name="_GoBack"/>
      <w:bookmarkEnd w:id="0"/>
    </w:p>
    <w:p w:rsidR="00F94D7C" w:rsidRDefault="00F94D7C" w:rsidP="00F94D7C"/>
    <w:p w:rsidR="00000000" w:rsidRPr="00F94D7C" w:rsidRDefault="00F94D7C" w:rsidP="00F94D7C">
      <w:pPr>
        <w:spacing w:after="0" w:line="240" w:lineRule="auto"/>
        <w:ind w:left="720"/>
      </w:pPr>
      <w:r>
        <w:tab/>
        <w:t xml:space="preserve">- </w:t>
      </w:r>
      <w:r w:rsidR="00F417D1" w:rsidRPr="00F94D7C">
        <w:rPr>
          <w:b/>
        </w:rPr>
        <w:t>Matična ploča</w:t>
      </w:r>
      <w:r w:rsidR="00F417D1" w:rsidRPr="00F94D7C">
        <w:t xml:space="preserve"> </w:t>
      </w:r>
      <w:r w:rsidR="00F417D1" w:rsidRPr="00F94D7C">
        <w:t>– osnovn</w:t>
      </w:r>
      <w:r w:rsidR="00F417D1" w:rsidRPr="00F94D7C">
        <w:t>a središnja jedinica sustava</w:t>
      </w:r>
    </w:p>
    <w:p w:rsidR="00F94D7C" w:rsidRDefault="00F94D7C" w:rsidP="00F94D7C">
      <w:pPr>
        <w:spacing w:after="0" w:line="240" w:lineRule="auto"/>
        <w:ind w:left="4290"/>
      </w:pPr>
      <w:r w:rsidRPr="00F94D7C">
        <w:t>- povezuje vanjske i unutarnje ulazne i izlazne uređaje s procesorom računala</w:t>
      </w:r>
      <w:r w:rsidRPr="00F94D7C">
        <w:tab/>
      </w:r>
    </w:p>
    <w:p w:rsidR="00F94D7C" w:rsidRPr="00F94D7C" w:rsidRDefault="00F94D7C" w:rsidP="00F94D7C">
      <w:pPr>
        <w:spacing w:after="0" w:line="240" w:lineRule="auto"/>
        <w:ind w:left="1560" w:hanging="142"/>
      </w:pPr>
      <w:r w:rsidRPr="00F94D7C">
        <w:rPr>
          <w:b/>
        </w:rPr>
        <w:t xml:space="preserve">Procesor (CPU-Central Processing </w:t>
      </w:r>
      <w:proofErr w:type="spellStart"/>
      <w:r w:rsidRPr="00F94D7C">
        <w:rPr>
          <w:b/>
        </w:rPr>
        <w:t>Unit</w:t>
      </w:r>
      <w:proofErr w:type="spellEnd"/>
      <w:r w:rsidRPr="00F94D7C">
        <w:rPr>
          <w:b/>
        </w:rPr>
        <w:t>)</w:t>
      </w:r>
      <w:r w:rsidRPr="00F94D7C">
        <w:t xml:space="preserve"> - obrađuje podatke i upravlja svim dijelovima</w:t>
      </w:r>
      <w:r>
        <w:t xml:space="preserve">         računala.</w:t>
      </w:r>
    </w:p>
    <w:p w:rsidR="00F94D7C" w:rsidRPr="00F94D7C" w:rsidRDefault="00F94D7C" w:rsidP="00F94D7C">
      <w:pPr>
        <w:spacing w:after="0" w:line="240" w:lineRule="auto"/>
      </w:pPr>
    </w:p>
    <w:p w:rsidR="00F94D7C" w:rsidRPr="00F94D7C" w:rsidRDefault="00F94D7C" w:rsidP="00F94D7C">
      <w:pPr>
        <w:spacing w:after="0" w:line="240" w:lineRule="auto"/>
      </w:pPr>
      <w:r w:rsidRPr="00F417D1">
        <w:rPr>
          <w:b/>
          <w:color w:val="00B0F0"/>
        </w:rPr>
        <w:t>Programska oprema (software</w:t>
      </w:r>
      <w:r w:rsidRPr="00F417D1">
        <w:rPr>
          <w:color w:val="00B0F0"/>
        </w:rPr>
        <w:t xml:space="preserve">) </w:t>
      </w:r>
      <w:r w:rsidRPr="00F94D7C">
        <w:t>– nužna za rad računala</w:t>
      </w:r>
    </w:p>
    <w:p w:rsidR="00F94D7C" w:rsidRPr="00F94D7C" w:rsidRDefault="00F94D7C" w:rsidP="00F94D7C">
      <w:pPr>
        <w:spacing w:after="0" w:line="240" w:lineRule="auto"/>
        <w:ind w:left="2124" w:firstLine="708"/>
      </w:pPr>
      <w:r w:rsidRPr="00F94D7C">
        <w:t xml:space="preserve">- </w:t>
      </w:r>
      <w:r>
        <w:t>č</w:t>
      </w:r>
      <w:r w:rsidRPr="00F94D7C">
        <w:t>ine ju svi programi instalirani u računalo i druge digitalne uređaje</w:t>
      </w:r>
    </w:p>
    <w:p w:rsidR="00F94D7C" w:rsidRDefault="00F94D7C" w:rsidP="00F94D7C">
      <w:pPr>
        <w:spacing w:after="0" w:line="240" w:lineRule="auto"/>
      </w:pPr>
    </w:p>
    <w:p w:rsidR="00000000" w:rsidRDefault="00F94D7C" w:rsidP="00F94D7C">
      <w:pPr>
        <w:spacing w:after="0" w:line="240" w:lineRule="auto"/>
      </w:pPr>
      <w:proofErr w:type="spellStart"/>
      <w:r w:rsidRPr="00F94D7C">
        <w:rPr>
          <w:b/>
        </w:rPr>
        <w:t>E</w:t>
      </w:r>
      <w:r w:rsidR="00F417D1" w:rsidRPr="00F94D7C">
        <w:rPr>
          <w:b/>
        </w:rPr>
        <w:t>električni</w:t>
      </w:r>
      <w:proofErr w:type="spellEnd"/>
      <w:r w:rsidR="00F417D1" w:rsidRPr="00F94D7C">
        <w:rPr>
          <w:b/>
        </w:rPr>
        <w:t xml:space="preserve"> i elektronički otpad (EE otpad)</w:t>
      </w:r>
      <w:r w:rsidR="00F417D1" w:rsidRPr="00F94D7C">
        <w:t xml:space="preserve"> označen je kao opasni otpad i iz kućanstava se mora sakupljati i odvoziti odvojeno od ostalih vrsta otpada</w:t>
      </w:r>
      <w:r w:rsidR="00F417D1">
        <w:t xml:space="preserve"> sukladno zakonu o zbrinjavanju električnog i elektroničnog otpada.</w:t>
      </w:r>
    </w:p>
    <w:p w:rsidR="00F417D1" w:rsidRDefault="00F417D1" w:rsidP="00F94D7C">
      <w:pPr>
        <w:spacing w:after="0" w:line="240" w:lineRule="auto"/>
      </w:pPr>
    </w:p>
    <w:p w:rsidR="00F417D1" w:rsidRPr="00F417D1" w:rsidRDefault="00F417D1" w:rsidP="00F417D1">
      <w:r w:rsidRPr="00F417D1">
        <w:rPr>
          <w:b/>
        </w:rPr>
        <w:t>Oporaba (reciklaža)</w:t>
      </w:r>
      <w:r>
        <w:t xml:space="preserve"> - </w:t>
      </w:r>
      <w:r w:rsidRPr="00F417D1">
        <w:t>postupak izdvajanja neopasnih materijala (raznih vrsta metala i plastika) u svrhu uporabe u ponovnoj proizvodnji</w:t>
      </w:r>
    </w:p>
    <w:p w:rsidR="00F417D1" w:rsidRPr="00F94D7C" w:rsidRDefault="00F417D1" w:rsidP="00F94D7C">
      <w:pPr>
        <w:spacing w:after="0" w:line="240" w:lineRule="auto"/>
      </w:pPr>
    </w:p>
    <w:p w:rsidR="00F94D7C" w:rsidRDefault="00F94D7C" w:rsidP="00F94D7C">
      <w:pPr>
        <w:spacing w:after="0" w:line="240" w:lineRule="auto"/>
      </w:pPr>
    </w:p>
    <w:sectPr w:rsidR="00F9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47A"/>
    <w:multiLevelType w:val="hybridMultilevel"/>
    <w:tmpl w:val="91028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1C7A"/>
    <w:multiLevelType w:val="hybridMultilevel"/>
    <w:tmpl w:val="6396D436"/>
    <w:lvl w:ilvl="0" w:tplc="D8FE1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C07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12B1DC">
      <w:start w:val="-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4C9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09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AB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E89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2C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CD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6252D0"/>
    <w:multiLevelType w:val="hybridMultilevel"/>
    <w:tmpl w:val="63DC7818"/>
    <w:lvl w:ilvl="0" w:tplc="953CA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BE25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60BE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E99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613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B9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EB7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06B0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E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4E0ABC"/>
    <w:multiLevelType w:val="hybridMultilevel"/>
    <w:tmpl w:val="9DCABFD8"/>
    <w:lvl w:ilvl="0" w:tplc="FB966740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1B674CB"/>
    <w:multiLevelType w:val="hybridMultilevel"/>
    <w:tmpl w:val="DD14CECA"/>
    <w:lvl w:ilvl="0" w:tplc="922AF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29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CF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7C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23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88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C8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88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4EF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36475"/>
    <w:multiLevelType w:val="hybridMultilevel"/>
    <w:tmpl w:val="9BD49D5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7C"/>
    <w:rsid w:val="0004426C"/>
    <w:rsid w:val="00150C1F"/>
    <w:rsid w:val="00195545"/>
    <w:rsid w:val="002C3FAC"/>
    <w:rsid w:val="00325261"/>
    <w:rsid w:val="003F3F08"/>
    <w:rsid w:val="00436780"/>
    <w:rsid w:val="004D4F82"/>
    <w:rsid w:val="00560AFB"/>
    <w:rsid w:val="00756154"/>
    <w:rsid w:val="0076552F"/>
    <w:rsid w:val="008548C1"/>
    <w:rsid w:val="008B3C16"/>
    <w:rsid w:val="00A506C3"/>
    <w:rsid w:val="00A571AD"/>
    <w:rsid w:val="00AA1FB4"/>
    <w:rsid w:val="00AA64C6"/>
    <w:rsid w:val="00B12954"/>
    <w:rsid w:val="00B40217"/>
    <w:rsid w:val="00C4702C"/>
    <w:rsid w:val="00CB5BAE"/>
    <w:rsid w:val="00CC78CB"/>
    <w:rsid w:val="00CD32EB"/>
    <w:rsid w:val="00D25A3C"/>
    <w:rsid w:val="00D350F7"/>
    <w:rsid w:val="00F06248"/>
    <w:rsid w:val="00F06416"/>
    <w:rsid w:val="00F41007"/>
    <w:rsid w:val="00F417D1"/>
    <w:rsid w:val="00F9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C2B9"/>
  <w15:chartTrackingRefBased/>
  <w15:docId w15:val="{61421F6F-FF1E-4639-A5F3-7100CE0B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4D7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4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9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0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1</cp:revision>
  <dcterms:created xsi:type="dcterms:W3CDTF">2018-09-09T11:36:00Z</dcterms:created>
  <dcterms:modified xsi:type="dcterms:W3CDTF">2018-09-09T11:51:00Z</dcterms:modified>
</cp:coreProperties>
</file>