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2F" w:rsidRDefault="007F702F" w:rsidP="007F702F">
      <w:pPr>
        <w:jc w:val="center"/>
        <w:rPr>
          <w:b/>
          <w:bCs/>
          <w:sz w:val="32"/>
          <w:szCs w:val="32"/>
        </w:rPr>
      </w:pPr>
      <w:r w:rsidRPr="007F702F">
        <w:rPr>
          <w:b/>
          <w:bCs/>
          <w:sz w:val="32"/>
          <w:szCs w:val="32"/>
        </w:rPr>
        <w:t xml:space="preserve">POPIS LEKTIRA KOJE SE NA STRANICI </w:t>
      </w:r>
      <w:r w:rsidRPr="007F702F">
        <w:rPr>
          <w:b/>
          <w:bCs/>
          <w:color w:val="FF0000"/>
          <w:sz w:val="32"/>
          <w:szCs w:val="32"/>
        </w:rPr>
        <w:t>eLEKTIRE</w:t>
      </w:r>
      <w:r w:rsidR="0068130E" w:rsidRPr="007F702F">
        <w:rPr>
          <w:b/>
          <w:bCs/>
          <w:sz w:val="32"/>
          <w:szCs w:val="32"/>
        </w:rPr>
        <w:t xml:space="preserve"> </w:t>
      </w:r>
      <w:r w:rsidRPr="007F702F">
        <w:rPr>
          <w:b/>
          <w:bCs/>
          <w:sz w:val="32"/>
          <w:szCs w:val="32"/>
        </w:rPr>
        <w:t xml:space="preserve"> (http://lektire.skole.hr/ ) POMOĆU </w:t>
      </w:r>
      <w:r w:rsidRPr="007F702F">
        <w:rPr>
          <w:b/>
          <w:bCs/>
          <w:color w:val="FF0000"/>
          <w:sz w:val="32"/>
          <w:szCs w:val="32"/>
        </w:rPr>
        <w:t>AAI@Edu.HR ELEKTRONIČKOG IDENTITETA</w:t>
      </w:r>
      <w:r w:rsidR="00813785">
        <w:rPr>
          <w:b/>
          <w:bCs/>
          <w:sz w:val="32"/>
          <w:szCs w:val="32"/>
        </w:rPr>
        <w:t xml:space="preserve"> (tražiti tajnicu</w:t>
      </w:r>
      <w:bookmarkStart w:id="0" w:name="_GoBack"/>
      <w:bookmarkEnd w:id="0"/>
      <w:r>
        <w:rPr>
          <w:b/>
          <w:bCs/>
          <w:sz w:val="32"/>
          <w:szCs w:val="32"/>
        </w:rPr>
        <w:t xml:space="preserve"> škole) MOGU NAĆI NA INTERNETU</w:t>
      </w:r>
    </w:p>
    <w:p w:rsidR="004173B2" w:rsidRPr="007F702F" w:rsidRDefault="004173B2" w:rsidP="007F702F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7999"/>
      </w:tblGrid>
      <w:tr w:rsidR="007F702F" w:rsidRPr="007F702F" w:rsidTr="007F702F">
        <w:trPr>
          <w:trHeight w:val="599"/>
        </w:trPr>
        <w:tc>
          <w:tcPr>
            <w:tcW w:w="1372" w:type="dxa"/>
          </w:tcPr>
          <w:p w:rsidR="007F702F" w:rsidRPr="007F702F" w:rsidRDefault="007F702F" w:rsidP="007F702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F702F">
              <w:rPr>
                <w:b/>
                <w:bCs/>
                <w:color w:val="FF0000"/>
                <w:sz w:val="28"/>
                <w:szCs w:val="28"/>
              </w:rPr>
              <w:t xml:space="preserve">1. razred </w:t>
            </w:r>
          </w:p>
        </w:tc>
        <w:tc>
          <w:tcPr>
            <w:tcW w:w="9231" w:type="dxa"/>
          </w:tcPr>
          <w:p w:rsidR="007F702F" w:rsidRPr="007F702F" w:rsidRDefault="007F702F" w:rsidP="007F702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Bajke - (oko 1806-1858) - Jacob i Wilhelm Grimm</w:t>
            </w:r>
          </w:p>
        </w:tc>
      </w:tr>
      <w:tr w:rsidR="007F702F" w:rsidRPr="007F702F" w:rsidTr="007F702F">
        <w:trPr>
          <w:trHeight w:val="2780"/>
        </w:trPr>
        <w:tc>
          <w:tcPr>
            <w:tcW w:w="1372" w:type="dxa"/>
          </w:tcPr>
          <w:p w:rsidR="007F702F" w:rsidRPr="007F702F" w:rsidRDefault="007F702F" w:rsidP="007F702F">
            <w:pPr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7F702F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2. razred </w:t>
            </w:r>
          </w:p>
          <w:p w:rsidR="007F702F" w:rsidRPr="007F702F" w:rsidRDefault="007F702F" w:rsidP="007F702F">
            <w:pPr>
              <w:ind w:lef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1" w:type="dxa"/>
          </w:tcPr>
          <w:p w:rsidR="007F702F" w:rsidRPr="007F702F" w:rsidRDefault="007F702F" w:rsidP="007F702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Priče ili bajke iz prošlih vremena s poukom - (1697) - Charles Perrault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Ljepotica i zvijer - (1756) - Jeanne-Marie Leprince de Beaumont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Bajke - (1835-1845) - Hans Christian Andersen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Pinocchiove pustolovine - (1881) - Carlo Collodi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Poštarska bajka - (1932) - Karel Čapek</w:t>
            </w:r>
          </w:p>
        </w:tc>
      </w:tr>
      <w:tr w:rsidR="007F702F" w:rsidRPr="007F702F" w:rsidTr="004173B2">
        <w:trPr>
          <w:trHeight w:val="3574"/>
        </w:trPr>
        <w:tc>
          <w:tcPr>
            <w:tcW w:w="1372" w:type="dxa"/>
          </w:tcPr>
          <w:p w:rsidR="007F702F" w:rsidRPr="007F702F" w:rsidRDefault="007F702F" w:rsidP="007F702F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F702F">
              <w:rPr>
                <w:b/>
                <w:bCs/>
                <w:color w:val="00B050"/>
                <w:sz w:val="28"/>
                <w:szCs w:val="28"/>
              </w:rPr>
              <w:t xml:space="preserve">3. razred </w:t>
            </w:r>
          </w:p>
          <w:p w:rsidR="007F702F" w:rsidRPr="007F702F" w:rsidRDefault="007F702F" w:rsidP="007F702F">
            <w:pPr>
              <w:ind w:lef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1" w:type="dxa"/>
          </w:tcPr>
          <w:p w:rsidR="007F702F" w:rsidRPr="007F702F" w:rsidRDefault="007F702F" w:rsidP="007F702F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Basne - (6. st. pr. Krista) – Ezop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Čarobnjak iz Oza - (1900) - Lyman Frank Baum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Petar Pan - (1911) - James Matthew Barrie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Bijeli jelen - (1913) - Vladimir Nazor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Čudnovate zgode šegrta Hlapića - (1913) - Ivana Brlić Mažuranić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Priča o doktoru Dolittleu - (1920) - Hugh Lofting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Basne - (1920-1930-tih) - Ivana Brlić Mažuranić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 xml:space="preserve"> Jurnjava na motoru - (1961) - Slavko Kolar</w:t>
            </w:r>
          </w:p>
        </w:tc>
      </w:tr>
      <w:tr w:rsidR="007F702F" w:rsidRPr="007F702F" w:rsidTr="007F702F">
        <w:trPr>
          <w:trHeight w:val="281"/>
        </w:trPr>
        <w:tc>
          <w:tcPr>
            <w:tcW w:w="1372" w:type="dxa"/>
          </w:tcPr>
          <w:p w:rsidR="007F702F" w:rsidRPr="007F702F" w:rsidRDefault="007F702F" w:rsidP="007F702F">
            <w:pPr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 w:rsidRPr="007F702F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4. razred </w:t>
            </w:r>
          </w:p>
          <w:p w:rsidR="007F702F" w:rsidRPr="007F702F" w:rsidRDefault="007F702F" w:rsidP="007F702F">
            <w:pPr>
              <w:ind w:lef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1" w:type="dxa"/>
          </w:tcPr>
          <w:p w:rsidR="007F702F" w:rsidRPr="007F702F" w:rsidRDefault="007F702F" w:rsidP="007F70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Priče iz davnine - (1916, 1926) - Ivana Brlić Mažuranić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Šuma Striborova - (1916) - Ivana Brlić Mažuranić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Regoč - (1916) - Ivana Brlić Mažuranić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Tajna zelene pećine - (1979) - Anto Gardaš</w:t>
            </w:r>
          </w:p>
        </w:tc>
      </w:tr>
      <w:tr w:rsidR="007F702F" w:rsidRPr="007F702F" w:rsidTr="007F702F">
        <w:trPr>
          <w:trHeight w:val="267"/>
        </w:trPr>
        <w:tc>
          <w:tcPr>
            <w:tcW w:w="1372" w:type="dxa"/>
          </w:tcPr>
          <w:p w:rsidR="007F702F" w:rsidRPr="007F702F" w:rsidRDefault="007F702F" w:rsidP="007F702F">
            <w:pPr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7F702F"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5. razred </w:t>
            </w:r>
          </w:p>
          <w:p w:rsidR="007F702F" w:rsidRPr="007F702F" w:rsidRDefault="007F702F" w:rsidP="007F702F">
            <w:pPr>
              <w:ind w:lef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1" w:type="dxa"/>
          </w:tcPr>
          <w:p w:rsidR="007F702F" w:rsidRPr="007F702F" w:rsidRDefault="007F702F" w:rsidP="007F702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Usmene narodne priče - (-) - Hrvatska narodna (usmena) književnost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Basne - (6. st. pr. Krista) – Ezop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Put u središte Zemlje - (1864) - Jules Verne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20.000 milja pod morem - (1870) - Jules Verne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lastRenderedPageBreak/>
              <w:t>Put oko svijeta u 80 dana - (1873) - Jules Verne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Legende o Kristu - (1904) - Selma Lagerlöf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Basne - (1920-1930-tih) - Ivana Brlić Mažuranić</w:t>
            </w:r>
          </w:p>
        </w:tc>
      </w:tr>
      <w:tr w:rsidR="007F702F" w:rsidRPr="007F702F" w:rsidTr="007F702F">
        <w:trPr>
          <w:trHeight w:val="367"/>
        </w:trPr>
        <w:tc>
          <w:tcPr>
            <w:tcW w:w="1372" w:type="dxa"/>
          </w:tcPr>
          <w:p w:rsidR="007F702F" w:rsidRPr="007F702F" w:rsidRDefault="007F702F" w:rsidP="007F702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F702F"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6. razred </w:t>
            </w:r>
          </w:p>
          <w:p w:rsidR="007F702F" w:rsidRPr="007F702F" w:rsidRDefault="007F702F" w:rsidP="007F702F">
            <w:pPr>
              <w:ind w:lef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1" w:type="dxa"/>
          </w:tcPr>
          <w:p w:rsidR="007F702F" w:rsidRPr="007F702F" w:rsidRDefault="007F702F" w:rsidP="007F702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Gulliverova putovanja - (1726) - Jonathan Swift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Povjestice - (1866 i kasnije) - August Šenoa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Pisma iz mog mlina - (1869) - Alphonse Daudet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Mali lord Fauntleroy - (1886) - Frances Hodgson Burnett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Sretni vladar - (1888) - Oscar Wilde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Kroz pustinju i prašumu - (1911) - Henryk Sienkiewicz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Priče iz davnine - (1916, 1926) - Ivana Brlić Mažuranić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Sunce djever i Neva Nevičica - (1916) - Ivana Brlić Mažuranić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Regoč - (1916) - Ivana Brlić Mažuranić</w:t>
            </w:r>
          </w:p>
        </w:tc>
      </w:tr>
      <w:tr w:rsidR="007F702F" w:rsidRPr="007F702F" w:rsidTr="007F702F">
        <w:trPr>
          <w:trHeight w:val="475"/>
        </w:trPr>
        <w:tc>
          <w:tcPr>
            <w:tcW w:w="1372" w:type="dxa"/>
          </w:tcPr>
          <w:p w:rsidR="007F702F" w:rsidRPr="007F702F" w:rsidRDefault="007F702F" w:rsidP="007F702F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F702F">
              <w:rPr>
                <w:b/>
                <w:bCs/>
                <w:color w:val="00B050"/>
                <w:sz w:val="28"/>
                <w:szCs w:val="28"/>
              </w:rPr>
              <w:t xml:space="preserve">7. razred </w:t>
            </w:r>
          </w:p>
          <w:p w:rsidR="007F702F" w:rsidRPr="007F702F" w:rsidRDefault="007F702F" w:rsidP="007F702F">
            <w:pPr>
              <w:ind w:lef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1" w:type="dxa"/>
          </w:tcPr>
          <w:p w:rsidR="007F702F" w:rsidRPr="007F702F" w:rsidRDefault="007F702F" w:rsidP="007F702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Čuvaj se senjske ruke - (1875) - August Šenoa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Odabrane pripovijetke - (1894-1905) - Vjenceslav Novak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Iz velegradskog podzemlja - (1905) - Vjenceslav Novak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Izabrane pripovijesti - (1905-1929) - Dinko Šimunović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Duga - (1907) - Dinko Šimunović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Odabrane pripovijetke - (1910-1942) - Vladimir Nazor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Voda - (1927) - Vladimir Nazor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Priče s ostrva, iz grada i sa planine - (1927) - Vladimir Nazor</w:t>
            </w:r>
          </w:p>
        </w:tc>
      </w:tr>
      <w:tr w:rsidR="007F702F" w:rsidRPr="007F702F" w:rsidTr="007F702F">
        <w:trPr>
          <w:trHeight w:val="475"/>
        </w:trPr>
        <w:tc>
          <w:tcPr>
            <w:tcW w:w="1372" w:type="dxa"/>
          </w:tcPr>
          <w:p w:rsidR="007F702F" w:rsidRPr="007F702F" w:rsidRDefault="007F702F" w:rsidP="007F702F">
            <w:pPr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7F702F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8. razred </w:t>
            </w:r>
          </w:p>
          <w:p w:rsidR="007F702F" w:rsidRPr="007F702F" w:rsidRDefault="007F702F" w:rsidP="007F702F">
            <w:pPr>
              <w:ind w:lef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1" w:type="dxa"/>
          </w:tcPr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Romeo i Julija - (između 1591 i 1595) - William Shakespeare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Prosjak Luka - (1879) - August Šenoa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Branka - (1881) - August Šenoa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Začuđeni svatovi - (1883) - Eugen Kumičić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Sirota - (1885) - Eugen Kumičić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Izabrane pripovijesti - (1905-1929) - Dinko Šimunović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Alkar - (1908) - Dinko Šimunović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Mor - (1930) - Đuro Sudeta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Odabrane pripovijetke - (1936) - Ivan Goran Kovačić</w:t>
            </w:r>
          </w:p>
          <w:p w:rsidR="007F702F" w:rsidRPr="007F702F" w:rsidRDefault="007F702F" w:rsidP="007F702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F702F">
              <w:rPr>
                <w:sz w:val="28"/>
                <w:szCs w:val="28"/>
              </w:rPr>
              <w:t>Kod kuće je najgore - (1977) - Ephraim Kishon</w:t>
            </w:r>
          </w:p>
        </w:tc>
      </w:tr>
    </w:tbl>
    <w:p w:rsidR="004173B2" w:rsidRDefault="004173B2" w:rsidP="007F702F">
      <w:pPr>
        <w:rPr>
          <w:rFonts w:ascii="Harrington" w:hAnsi="Harrington"/>
          <w:sz w:val="24"/>
          <w:szCs w:val="24"/>
        </w:rPr>
      </w:pPr>
    </w:p>
    <w:p w:rsidR="004173B2" w:rsidRPr="004173B2" w:rsidRDefault="004173B2" w:rsidP="007F702F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173B2">
        <w:rPr>
          <w:rFonts w:ascii="Harrington" w:hAnsi="Harrington"/>
          <w:sz w:val="24"/>
          <w:szCs w:val="24"/>
        </w:rPr>
        <w:t>Školska knjižnica</w:t>
      </w:r>
    </w:p>
    <w:sectPr w:rsidR="004173B2" w:rsidRPr="004173B2" w:rsidSect="007F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FAA"/>
    <w:multiLevelType w:val="hybridMultilevel"/>
    <w:tmpl w:val="C0BED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A1702"/>
    <w:multiLevelType w:val="hybridMultilevel"/>
    <w:tmpl w:val="982A2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6437E"/>
    <w:multiLevelType w:val="hybridMultilevel"/>
    <w:tmpl w:val="00925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50CC4"/>
    <w:multiLevelType w:val="hybridMultilevel"/>
    <w:tmpl w:val="C4C2F5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24BCF"/>
    <w:multiLevelType w:val="hybridMultilevel"/>
    <w:tmpl w:val="EDA67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65C"/>
    <w:multiLevelType w:val="hybridMultilevel"/>
    <w:tmpl w:val="392E2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367CA"/>
    <w:multiLevelType w:val="hybridMultilevel"/>
    <w:tmpl w:val="F7C03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023B8"/>
    <w:multiLevelType w:val="hybridMultilevel"/>
    <w:tmpl w:val="28FC97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0E"/>
    <w:rsid w:val="00150A79"/>
    <w:rsid w:val="00194419"/>
    <w:rsid w:val="004173B2"/>
    <w:rsid w:val="0068130E"/>
    <w:rsid w:val="007F702F"/>
    <w:rsid w:val="00813785"/>
    <w:rsid w:val="00815DA1"/>
    <w:rsid w:val="00BD79EA"/>
    <w:rsid w:val="00CB2A4E"/>
    <w:rsid w:val="00DD2370"/>
    <w:rsid w:val="00F77668"/>
    <w:rsid w:val="00F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Bando, OŠ jagode Truhelke, Osijek</dc:creator>
  <cp:lastModifiedBy>Irena Bando, OŠ jagode Truhelke, Osijek</cp:lastModifiedBy>
  <cp:revision>3</cp:revision>
  <cp:lastPrinted>2017-09-11T09:15:00Z</cp:lastPrinted>
  <dcterms:created xsi:type="dcterms:W3CDTF">2017-09-08T12:01:00Z</dcterms:created>
  <dcterms:modified xsi:type="dcterms:W3CDTF">2017-09-11T09:25:00Z</dcterms:modified>
</cp:coreProperties>
</file>