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C4" w:rsidRPr="008375C4" w:rsidRDefault="007D5FA4" w:rsidP="008375C4">
      <w:pPr>
        <w:shd w:val="clear" w:color="auto" w:fill="FFFFFF"/>
        <w:spacing w:before="120" w:after="120" w:line="543" w:lineRule="atLeast"/>
        <w:jc w:val="center"/>
        <w:outlineLvl w:val="0"/>
        <w:rPr>
          <w:rFonts w:eastAsia="Times New Roman" w:cs="Arial"/>
          <w:color w:val="2A3F55"/>
          <w:kern w:val="36"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249555</wp:posOffset>
            </wp:positionV>
            <wp:extent cx="1714500" cy="1724660"/>
            <wp:effectExtent l="19050" t="0" r="0" b="0"/>
            <wp:wrapSquare wrapText="bothSides"/>
            <wp:docPr id="1" name="Picture 1" descr="http://www.knjigolov.hr/slike/slika20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njigolov.hr/slike/slika204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5C4" w:rsidRPr="008375C4">
        <w:rPr>
          <w:rFonts w:eastAsia="Times New Roman" w:cs="Arial"/>
          <w:color w:val="000000"/>
          <w:kern w:val="36"/>
          <w:sz w:val="28"/>
          <w:szCs w:val="28"/>
          <w:lang w:eastAsia="hr-HR"/>
        </w:rPr>
        <w:t>PTICA DUŠE</w:t>
      </w:r>
    </w:p>
    <w:p w:rsidR="008375C4" w:rsidRPr="002E0AF7" w:rsidRDefault="008375C4" w:rsidP="002E0AF7">
      <w:pPr>
        <w:shd w:val="clear" w:color="auto" w:fill="FFFFFF"/>
        <w:spacing w:before="120" w:after="120" w:line="543" w:lineRule="atLeast"/>
        <w:outlineLvl w:val="2"/>
        <w:rPr>
          <w:rFonts w:eastAsia="Times New Roman" w:cs="Arial"/>
          <w:color w:val="CC0000"/>
          <w:sz w:val="28"/>
          <w:szCs w:val="28"/>
          <w:lang w:eastAsia="hr-HR"/>
        </w:rPr>
      </w:pPr>
      <w:r w:rsidRPr="002E0AF7">
        <w:rPr>
          <w:rFonts w:eastAsia="Times New Roman" w:cs="Arial"/>
          <w:color w:val="000000"/>
          <w:sz w:val="28"/>
          <w:szCs w:val="28"/>
          <w:lang w:eastAsia="hr-HR"/>
        </w:rPr>
        <w:t>Negdje duboko, u našem tijelu, živi duša.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Nitko je nikad nije vidio, ali svi znamo da je ona tu.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Znamo ne samo da je ona tu, nego znamo i što se u njoj nalazi.</w:t>
      </w:r>
    </w:p>
    <w:p w:rsidR="008375C4" w:rsidRPr="002E0AF7" w:rsidRDefault="008375C4" w:rsidP="002E0AF7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  <w:r w:rsidRPr="002E0AF7">
        <w:rPr>
          <w:rFonts w:eastAsia="Times New Roman" w:cs="Arial"/>
          <w:color w:val="000000"/>
          <w:sz w:val="28"/>
          <w:szCs w:val="28"/>
          <w:lang w:eastAsia="hr-HR"/>
        </w:rPr>
        <w:t>U duši, točno usred nje</w:t>
      </w:r>
      <w:r w:rsidR="007D5FA4" w:rsidRPr="002E0AF7">
        <w:rPr>
          <w:rFonts w:eastAsia="Times New Roman" w:cs="Arial"/>
          <w:color w:val="000000"/>
          <w:sz w:val="28"/>
          <w:szCs w:val="28"/>
          <w:lang w:eastAsia="hr-HR"/>
        </w:rPr>
        <w:t xml:space="preserve">, nalazi se ptica koja stoji na </w:t>
      </w:r>
      <w:r w:rsidRPr="002E0AF7">
        <w:rPr>
          <w:rFonts w:eastAsia="Times New Roman" w:cs="Arial"/>
          <w:color w:val="000000"/>
          <w:sz w:val="28"/>
          <w:szCs w:val="28"/>
          <w:lang w:eastAsia="hr-HR"/>
        </w:rPr>
        <w:t>jednoj nozi.</w:t>
      </w:r>
      <w:r w:rsidR="007D5FA4" w:rsidRPr="002E0AF7">
        <w:rPr>
          <w:rFonts w:eastAsia="Times New Roman" w:cs="Arial"/>
          <w:color w:val="000000"/>
          <w:sz w:val="28"/>
          <w:szCs w:val="28"/>
          <w:lang w:eastAsia="hr-HR"/>
        </w:rPr>
        <w:t xml:space="preserve"> </w:t>
      </w:r>
      <w:r w:rsidRPr="002E0AF7">
        <w:rPr>
          <w:rFonts w:eastAsia="Times New Roman" w:cs="Arial"/>
          <w:color w:val="000000"/>
          <w:sz w:val="28"/>
          <w:szCs w:val="28"/>
          <w:lang w:eastAsia="hr-HR"/>
        </w:rPr>
        <w:t>To je ptica duše.</w:t>
      </w:r>
      <w:r w:rsidR="007D5FA4" w:rsidRPr="002E0AF7">
        <w:rPr>
          <w:rFonts w:eastAsia="Times New Roman" w:cs="Arial"/>
          <w:color w:val="000000"/>
          <w:sz w:val="28"/>
          <w:szCs w:val="28"/>
          <w:lang w:eastAsia="hr-HR"/>
        </w:rPr>
        <w:t xml:space="preserve"> </w:t>
      </w:r>
      <w:r w:rsidRPr="002E0AF7">
        <w:rPr>
          <w:rFonts w:eastAsia="Times New Roman" w:cs="Arial"/>
          <w:color w:val="000000"/>
          <w:sz w:val="28"/>
          <w:szCs w:val="28"/>
          <w:lang w:eastAsia="hr-HR"/>
        </w:rPr>
        <w:t>Ona osjeća sve što mi osjećamo.</w:t>
      </w:r>
    </w:p>
    <w:p w:rsidR="008375C4" w:rsidRPr="002E0AF7" w:rsidRDefault="008375C4" w:rsidP="002E0AF7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  <w:r w:rsidRPr="002E0AF7">
        <w:rPr>
          <w:rFonts w:eastAsia="Times New Roman" w:cs="Arial"/>
          <w:color w:val="000000"/>
          <w:sz w:val="28"/>
          <w:szCs w:val="28"/>
          <w:lang w:eastAsia="hr-HR"/>
        </w:rPr>
        <w:t>Kada netko povrijedi naše osjećaje, ptica duše juri naokolo od boli.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Kada nas netko voli, ona cupka i skakuće gore – dolje, natrag – naprijed.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Kada nas netko zazove po imenu, ona pozorno sluša, da čuje kakav je to poziv.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Kada se netko ljuti na nas, ona se sklupča i šuti i tužna je.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A kada nas netko zagrli, ptica duše, negdje duboko u nama, raste i raste, sve dok nas gotovo ne ispuni.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tako joj je lijepo kada nas netko zagrli.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Negdje duboko u nama živi duša.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Nitko je nikad nije vidio, ali svi znamo da je ona tu.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Nikada, nikada nije se rodio netko tko nema dušu.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Ona se zaiskri onda kada se rodimo i nikada nas ne napušta – ni za trenutak – sve dok smo živi.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Ona je kao zrak koji ljudi udišu od časa kada se rode pa sve dok ne umru.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Želite li znati od čega se sastoji ptica duše?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To je zbilja vrlo jednostavno: ona se sastoji od ladica.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Te ladice nije lako otvoriti – jer je svaka zaključana svojim vlastitim posebnim ključem!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Samo ptica duše može otvoriti te ladice.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Kako?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Ah, i to je jednostavno: svojom drugom nogom.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Ptica duše stoji na jednoj nozi, a drugu nogu (uvučenu pod krilo kada se odmara) upotrijebi da otključa onu ladicu koju želi otvoriti, povuče ručicu i sve što je u njoj pusti van.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Budući da postoji ladica za svaki naš osjećaj, ptica duše ima puno ladica: jednu za sreću i jednu za tugu, jednu za zavist i drugu za zadovoljstvo, jednu za nadu i drugu za beznađe, jednu za strpljivost i drugu za nemir.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Postoji i ladica za mržnju i ladica za ljubav.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Postoji čak i ladica za lijenost i ladica za ispraznost.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A postoji i ladica  za naše najdublje tajne – ona se gotovo nikada ne otvara.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Ima i drugih ladica – koliko ih god poželite.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Ponekad možete ptici reći koji će ključ okrenuti i koju će ladicu otvoriti.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Ponekad ptica to sama izabere umjesto vas.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lastRenderedPageBreak/>
        <w:t>Na primjer, vi poželite šutjeti i naredite ptici duše da otvori ladicu šutnje.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Ali ptica sama donese odluku i otvori ladicu za govor i vi govoriti i govorite, čak i protiv svoje volje.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Želite pozorno slušati, ali ptica duše otvori ladicu za nemir i vi postanete nemirni.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Ponekad postanete, i ne htijući, zavidni.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A ponekad zasmetate, upravo onda kada samo želite pomoći.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Ptica duše ne radi uvijek ono što joj se kaže pa napravi zbrku.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Do sada ste shvatili da je svatko drukčiji zato što ima drukčiju pticu duše duboko u sebi.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Ptica koja svakog dana otvara ladicu za sreću, obasipa srećom vaše tijelo i vi ćete biti sretni. Ali ako ptica otvori ladicu za ljutnju, vi ćete biti ljuti sve dok ptica ne zatvori tu ladicu.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Loše raspoložena ptica otvorit će one ladice koje vas čine loše raspoloženim.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Dobro raspoložena ptica otvorit će one ladice koje vas čine dobro raspoloženim.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Vrlo je važno slušati pticu duše jer nas ona ponekad doziva, a mi je ne čujemo.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To nije lijepo – ona nam želi reći nešto o nama.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Želi nam reći nešto o osjećajima koji su zaključani u njenim ladicama.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Neki od nas čuju je cijelo vrijeme.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Neki gotovo nikad.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A neki od nas čuju je samo jednom u životu.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2A3F55"/>
          <w:sz w:val="28"/>
          <w:szCs w:val="28"/>
          <w:lang w:eastAsia="hr-HR"/>
        </w:rPr>
        <w:t> </w:t>
      </w:r>
    </w:p>
    <w:p w:rsidR="008375C4" w:rsidRPr="008375C4" w:rsidRDefault="008375C4" w:rsidP="008375C4">
      <w:pPr>
        <w:shd w:val="clear" w:color="auto" w:fill="FFFFFF"/>
        <w:spacing w:after="0" w:line="245" w:lineRule="atLeast"/>
        <w:rPr>
          <w:rFonts w:eastAsia="Times New Roman" w:cs="Arial"/>
          <w:color w:val="2A3F55"/>
          <w:sz w:val="28"/>
          <w:szCs w:val="28"/>
          <w:lang w:eastAsia="hr-HR"/>
        </w:rPr>
      </w:pPr>
      <w:r w:rsidRPr="008375C4">
        <w:rPr>
          <w:rFonts w:eastAsia="Times New Roman" w:cs="Arial"/>
          <w:color w:val="000000"/>
          <w:sz w:val="28"/>
          <w:szCs w:val="28"/>
          <w:lang w:eastAsia="hr-HR"/>
        </w:rPr>
        <w:t>Zato je vrlo dobro – možda kasno u noći kad svuda vlada tišina – slušati pticu duše negdje duboko u nama.</w:t>
      </w:r>
    </w:p>
    <w:p w:rsidR="00E83BD1" w:rsidRPr="007D5FA4" w:rsidRDefault="00E83BD1">
      <w:pPr>
        <w:rPr>
          <w:rFonts w:cs="Arial"/>
          <w:sz w:val="28"/>
          <w:szCs w:val="28"/>
        </w:rPr>
      </w:pPr>
    </w:p>
    <w:sectPr w:rsidR="00E83BD1" w:rsidRPr="007D5FA4" w:rsidSect="007D5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7070"/>
    <w:multiLevelType w:val="hybridMultilevel"/>
    <w:tmpl w:val="405087EE"/>
    <w:lvl w:ilvl="0" w:tplc="A6105B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75C4"/>
    <w:rsid w:val="002E0AF7"/>
    <w:rsid w:val="0034117D"/>
    <w:rsid w:val="007D5FA4"/>
    <w:rsid w:val="008375C4"/>
    <w:rsid w:val="00E83BD1"/>
    <w:rsid w:val="00ED4479"/>
    <w:rsid w:val="00FA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D1"/>
  </w:style>
  <w:style w:type="paragraph" w:styleId="Naslov1">
    <w:name w:val="heading 1"/>
    <w:basedOn w:val="Normal"/>
    <w:link w:val="Naslov1Char"/>
    <w:uiPriority w:val="9"/>
    <w:qFormat/>
    <w:rsid w:val="00837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837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75C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375C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F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dcterms:created xsi:type="dcterms:W3CDTF">2015-11-15T08:05:00Z</dcterms:created>
  <dcterms:modified xsi:type="dcterms:W3CDTF">2015-11-16T11:15:00Z</dcterms:modified>
</cp:coreProperties>
</file>