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FFC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72919D8B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755C3C6" w14:textId="5C30C38B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36288C">
        <w:rPr>
          <w:rFonts w:ascii="Arial" w:hAnsi="Arial" w:cs="Arial"/>
          <w:lang w:val="pl-PL"/>
        </w:rPr>
        <w:t>2/22-01/</w:t>
      </w:r>
      <w:r w:rsidR="00047951">
        <w:rPr>
          <w:rFonts w:ascii="Arial" w:hAnsi="Arial" w:cs="Arial"/>
          <w:lang w:val="pl-PL"/>
        </w:rPr>
        <w:t>15</w:t>
      </w:r>
    </w:p>
    <w:p w14:paraId="10447174" w14:textId="57CE4A5E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2158-117-01/01-23</w:t>
      </w:r>
      <w:r w:rsidR="000C207C">
        <w:rPr>
          <w:rFonts w:ascii="Arial" w:hAnsi="Arial" w:cs="Arial"/>
          <w:lang w:val="pl-PL"/>
        </w:rPr>
        <w:t>-</w:t>
      </w:r>
      <w:r w:rsidR="00047951">
        <w:rPr>
          <w:rFonts w:ascii="Arial" w:hAnsi="Arial" w:cs="Arial"/>
          <w:lang w:val="pl-PL"/>
        </w:rPr>
        <w:t>12</w:t>
      </w:r>
    </w:p>
    <w:p w14:paraId="2CC11F8C" w14:textId="632EBB36" w:rsidR="0018564D" w:rsidRPr="006D03C8" w:rsidRDefault="000060B9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01740D">
        <w:rPr>
          <w:rFonts w:ascii="Arial" w:hAnsi="Arial" w:cs="Arial"/>
          <w:lang w:val="pl-PL"/>
        </w:rPr>
        <w:t>27</w:t>
      </w:r>
      <w:r w:rsidR="0036288C">
        <w:rPr>
          <w:rFonts w:ascii="Arial" w:hAnsi="Arial" w:cs="Arial"/>
          <w:lang w:val="pl-PL"/>
        </w:rPr>
        <w:t xml:space="preserve">. </w:t>
      </w:r>
      <w:r w:rsidR="0001740D">
        <w:rPr>
          <w:rFonts w:ascii="Arial" w:hAnsi="Arial" w:cs="Arial"/>
          <w:lang w:val="pl-PL"/>
        </w:rPr>
        <w:t xml:space="preserve">prosinca </w:t>
      </w:r>
      <w:r w:rsidR="0036288C">
        <w:rPr>
          <w:rFonts w:ascii="Arial" w:hAnsi="Arial" w:cs="Arial"/>
          <w:lang w:val="pl-PL"/>
        </w:rPr>
        <w:t xml:space="preserve"> 2023</w:t>
      </w:r>
      <w:r w:rsidR="00246752">
        <w:rPr>
          <w:rFonts w:ascii="Arial" w:hAnsi="Arial" w:cs="Arial"/>
          <w:lang w:val="pl-PL"/>
        </w:rPr>
        <w:t>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14:paraId="07E3FE60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0A26B69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01FF8060" w14:textId="77777777" w:rsidR="00BD23E1" w:rsidRDefault="00BD23E1" w:rsidP="00BD23E1">
      <w:pPr>
        <w:rPr>
          <w:rFonts w:ascii="Arial" w:hAnsi="Arial" w:cs="Arial"/>
        </w:rPr>
      </w:pPr>
    </w:p>
    <w:p w14:paraId="41ECA590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E98521E" w14:textId="77777777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>mjesto voditelj računovodstva</w:t>
      </w:r>
      <w:r w:rsidR="009A04C7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>određeno radno vrijeme)</w:t>
      </w:r>
    </w:p>
    <w:p w14:paraId="24931A59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3A668CD1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0B350885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C947A96" w14:textId="3950EAF4" w:rsidR="009A04C7" w:rsidRDefault="004E60CE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>mjesto voditelj računovodstva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</w:t>
      </w:r>
      <w:r w:rsidR="00833F64">
        <w:rPr>
          <w:rFonts w:ascii="Arial" w:hAnsi="Arial" w:cs="Arial"/>
          <w:sz w:val="24"/>
        </w:rPr>
        <w:t>4</w:t>
      </w:r>
      <w:r w:rsidR="00246752" w:rsidRPr="00165198">
        <w:rPr>
          <w:rFonts w:ascii="Arial" w:hAnsi="Arial" w:cs="Arial"/>
          <w:sz w:val="24"/>
        </w:rPr>
        <w:t>.</w:t>
      </w:r>
      <w:r w:rsidR="0001740D">
        <w:rPr>
          <w:rFonts w:ascii="Arial" w:hAnsi="Arial" w:cs="Arial"/>
          <w:sz w:val="24"/>
        </w:rPr>
        <w:t xml:space="preserve"> </w:t>
      </w:r>
      <w:r w:rsidR="00833F64">
        <w:rPr>
          <w:rFonts w:ascii="Arial" w:hAnsi="Arial" w:cs="Arial"/>
          <w:sz w:val="24"/>
        </w:rPr>
        <w:t>pro</w:t>
      </w:r>
      <w:r w:rsidR="0001740D">
        <w:rPr>
          <w:rFonts w:ascii="Arial" w:hAnsi="Arial" w:cs="Arial"/>
          <w:sz w:val="24"/>
        </w:rPr>
        <w:t>sinca 2023.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sklopljen ugovor o radu s </w:t>
      </w:r>
      <w:r w:rsidR="0001740D">
        <w:rPr>
          <w:rFonts w:ascii="Arial" w:hAnsi="Arial" w:cs="Arial"/>
          <w:sz w:val="24"/>
        </w:rPr>
        <w:t>Ivanom Matuzović</w:t>
      </w:r>
      <w:r w:rsidR="0036288C">
        <w:rPr>
          <w:rFonts w:ascii="Arial" w:hAnsi="Arial" w:cs="Arial"/>
          <w:sz w:val="24"/>
        </w:rPr>
        <w:t>, diplomiranom ekonomisticom koja udovoljava uvjetima natječaja i zakonskim uvjetima.</w:t>
      </w:r>
    </w:p>
    <w:p w14:paraId="372F7CAC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33CEA475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987EB68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5EB287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14:paraId="61F38BEE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574C0DB7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BB700AC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6A17C22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0C24004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2BEB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C03E34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33403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5341A0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AD795C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98AF5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B8C104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7591B94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1740D"/>
    <w:rsid w:val="00046782"/>
    <w:rsid w:val="00047951"/>
    <w:rsid w:val="00051940"/>
    <w:rsid w:val="000554B6"/>
    <w:rsid w:val="000C207C"/>
    <w:rsid w:val="000F41DC"/>
    <w:rsid w:val="00155A66"/>
    <w:rsid w:val="00165198"/>
    <w:rsid w:val="00166CAC"/>
    <w:rsid w:val="0018564D"/>
    <w:rsid w:val="00187FD4"/>
    <w:rsid w:val="002008C0"/>
    <w:rsid w:val="00246752"/>
    <w:rsid w:val="002C4055"/>
    <w:rsid w:val="0036288C"/>
    <w:rsid w:val="00437760"/>
    <w:rsid w:val="004E60CE"/>
    <w:rsid w:val="004F41E4"/>
    <w:rsid w:val="0053793C"/>
    <w:rsid w:val="00602B8E"/>
    <w:rsid w:val="006350C5"/>
    <w:rsid w:val="0063535C"/>
    <w:rsid w:val="0067542B"/>
    <w:rsid w:val="006C0922"/>
    <w:rsid w:val="006D03C8"/>
    <w:rsid w:val="007F2D80"/>
    <w:rsid w:val="00833F64"/>
    <w:rsid w:val="008F246D"/>
    <w:rsid w:val="0095474A"/>
    <w:rsid w:val="009A04C7"/>
    <w:rsid w:val="009C5389"/>
    <w:rsid w:val="009D701F"/>
    <w:rsid w:val="00A83538"/>
    <w:rsid w:val="00AE3B8D"/>
    <w:rsid w:val="00B86114"/>
    <w:rsid w:val="00B86B83"/>
    <w:rsid w:val="00BA3801"/>
    <w:rsid w:val="00BD23E1"/>
    <w:rsid w:val="00BD7182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867CF"/>
    <w:rsid w:val="00E93866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BB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 Faktor</cp:lastModifiedBy>
  <cp:revision>24</cp:revision>
  <cp:lastPrinted>2020-11-06T08:02:00Z</cp:lastPrinted>
  <dcterms:created xsi:type="dcterms:W3CDTF">2020-11-06T07:28:00Z</dcterms:created>
  <dcterms:modified xsi:type="dcterms:W3CDTF">2023-12-28T11:06:00Z</dcterms:modified>
</cp:coreProperties>
</file>