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696D" w14:textId="77777777"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14:paraId="568726E1" w14:textId="1197C3D2" w:rsidR="004F7CB7" w:rsidRDefault="00036CEC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202BF1">
        <w:rPr>
          <w:rFonts w:ascii="Arial" w:hAnsi="Arial" w:cs="Arial"/>
        </w:rPr>
        <w:t>112-02/23-01/</w:t>
      </w:r>
      <w:r w:rsidR="00AB27B0">
        <w:rPr>
          <w:rFonts w:ascii="Arial" w:hAnsi="Arial" w:cs="Arial"/>
        </w:rPr>
        <w:t>14</w:t>
      </w:r>
    </w:p>
    <w:p w14:paraId="19EB6CFE" w14:textId="24F3877A" w:rsidR="004F7CB7" w:rsidRPr="00393D0F" w:rsidRDefault="004F7CB7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</w:t>
      </w:r>
      <w:r w:rsidR="00E14F54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="00AB27B0">
        <w:rPr>
          <w:rFonts w:ascii="Arial" w:hAnsi="Arial" w:cs="Arial"/>
        </w:rPr>
        <w:t>3</w:t>
      </w:r>
    </w:p>
    <w:p w14:paraId="77C10B49" w14:textId="6CC79AFC" w:rsidR="004F7CB7" w:rsidRPr="00393D0F" w:rsidRDefault="0070314C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</w:t>
      </w:r>
      <w:r w:rsidR="00AB27B0">
        <w:rPr>
          <w:rFonts w:ascii="Arial" w:hAnsi="Arial" w:cs="Arial"/>
          <w:lang w:val="pl-PL"/>
        </w:rPr>
        <w:t>17. studenoga</w:t>
      </w:r>
      <w:r w:rsidR="004F7CB7">
        <w:rPr>
          <w:rFonts w:ascii="Arial" w:hAnsi="Arial" w:cs="Arial"/>
          <w:lang w:val="pl-PL"/>
        </w:rPr>
        <w:t xml:space="preserve"> 202</w:t>
      </w:r>
      <w:r w:rsidR="00E14F54">
        <w:rPr>
          <w:rFonts w:ascii="Arial" w:hAnsi="Arial" w:cs="Arial"/>
          <w:lang w:val="pl-PL"/>
        </w:rPr>
        <w:t>3</w:t>
      </w:r>
      <w:r w:rsidR="004F7CB7">
        <w:rPr>
          <w:rFonts w:ascii="Arial" w:hAnsi="Arial" w:cs="Arial"/>
          <w:lang w:val="pl-PL"/>
        </w:rPr>
        <w:t>.</w:t>
      </w:r>
    </w:p>
    <w:p w14:paraId="43DAE681" w14:textId="73F609A6"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7/17., 68/18.,  98/19. </w:t>
      </w:r>
      <w:r w:rsidR="00126C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64/20.</w:t>
      </w:r>
      <w:r w:rsidR="00126C55">
        <w:rPr>
          <w:rFonts w:ascii="Arial" w:hAnsi="Arial" w:cs="Arial"/>
        </w:rPr>
        <w:t xml:space="preserve"> i 151/22.</w:t>
      </w:r>
      <w:r>
        <w:rPr>
          <w:rFonts w:ascii="Arial" w:hAnsi="Arial" w:cs="Arial"/>
        </w:rPr>
        <w:t xml:space="preserve"> </w:t>
      </w:r>
      <w:r w:rsidR="00F408E0">
        <w:rPr>
          <w:rFonts w:ascii="Arial" w:hAnsi="Arial" w:cs="Arial"/>
          <w:color w:val="000000"/>
        </w:rPr>
        <w:t xml:space="preserve">) , </w:t>
      </w:r>
      <w:r w:rsidR="00126C55">
        <w:rPr>
          <w:rFonts w:ascii="Arial" w:hAnsi="Arial" w:cs="Arial"/>
          <w:color w:val="000000"/>
        </w:rPr>
        <w:t>članka 9.</w:t>
      </w:r>
      <w:r>
        <w:rPr>
          <w:rFonts w:ascii="Arial" w:hAnsi="Arial" w:cs="Arial"/>
          <w:color w:val="000000"/>
        </w:rPr>
        <w:t xml:space="preserve"> </w:t>
      </w:r>
      <w:r w:rsidR="00F408E0">
        <w:rPr>
          <w:rFonts w:ascii="Arial" w:hAnsi="Arial" w:cs="Arial"/>
          <w:color w:val="000000"/>
        </w:rPr>
        <w:t xml:space="preserve">Pravilnika o radu  i </w:t>
      </w:r>
      <w:r w:rsidR="00E10B11">
        <w:rPr>
          <w:rFonts w:ascii="Arial" w:hAnsi="Arial" w:cs="Arial"/>
          <w:color w:val="000000"/>
        </w:rPr>
        <w:t xml:space="preserve">  </w:t>
      </w:r>
      <w:r w:rsidR="00126C55">
        <w:rPr>
          <w:rFonts w:ascii="Arial" w:hAnsi="Arial" w:cs="Arial"/>
          <w:color w:val="000000"/>
        </w:rPr>
        <w:t>članka 6. i 7.</w:t>
      </w:r>
      <w:r w:rsidR="00E10B11">
        <w:rPr>
          <w:rFonts w:ascii="Arial" w:hAnsi="Arial" w:cs="Arial"/>
          <w:color w:val="000000"/>
        </w:rPr>
        <w:t xml:space="preserve">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>OŠ Jagode Truhelke</w:t>
      </w:r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14:paraId="3FC9CDC9" w14:textId="77777777"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3BE87994" w14:textId="77777777" w:rsidR="004F7CB7" w:rsidRDefault="00F408E0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14:paraId="608CE946" w14:textId="77777777" w:rsidR="004F7CB7" w:rsidRDefault="004F7CB7" w:rsidP="004F7CB7">
      <w:pPr>
        <w:jc w:val="both"/>
        <w:rPr>
          <w:rFonts w:ascii="Arial" w:hAnsi="Arial" w:cs="Arial"/>
        </w:rPr>
      </w:pPr>
    </w:p>
    <w:p w14:paraId="18DDF959" w14:textId="77777777" w:rsidR="004F7CB7" w:rsidRDefault="004F7CB7" w:rsidP="00F408E0">
      <w:pPr>
        <w:spacing w:before="100" w:beforeAutospacing="1" w:after="100" w:afterAutospacing="1" w:line="240" w:lineRule="auto"/>
        <w:ind w:firstLine="426"/>
        <w:contextualSpacing/>
        <w:rPr>
          <w:rFonts w:ascii="Arial" w:hAnsi="Arial" w:cs="Arial"/>
        </w:rPr>
      </w:pPr>
      <w:r w:rsidRPr="00E73C0E">
        <w:rPr>
          <w:rFonts w:ascii="Arial" w:eastAsia="Times New Roman" w:hAnsi="Arial" w:cs="Arial"/>
          <w:bCs/>
          <w:lang w:eastAsia="hr-HR"/>
        </w:rPr>
        <w:t xml:space="preserve"> </w:t>
      </w:r>
    </w:p>
    <w:p w14:paraId="16B399C9" w14:textId="747C08D1" w:rsidR="004F7CB7" w:rsidRDefault="004F7CB7" w:rsidP="004F7CB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hAnsi="Arial" w:cs="Arial"/>
        </w:rPr>
        <w:t xml:space="preserve"> </w:t>
      </w:r>
      <w:r w:rsidR="00F408E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UČITELJ/ICA </w:t>
      </w:r>
      <w:r w:rsidR="00261BB3">
        <w:rPr>
          <w:rFonts w:ascii="Arial" w:hAnsi="Arial" w:cs="Arial"/>
        </w:rPr>
        <w:t>TJELESNO-ZDRAVSTVENE KULTURE</w:t>
      </w:r>
      <w:r>
        <w:rPr>
          <w:rFonts w:ascii="Arial" w:hAnsi="Arial" w:cs="Arial"/>
        </w:rPr>
        <w:t xml:space="preserve">  – 1 izvršitelj na odre</w:t>
      </w:r>
      <w:r w:rsidR="00346804">
        <w:rPr>
          <w:rFonts w:ascii="Arial" w:hAnsi="Arial" w:cs="Arial"/>
        </w:rPr>
        <w:t xml:space="preserve">đeno, puno radno vrijeme </w:t>
      </w:r>
      <w:r w:rsidR="00261BB3">
        <w:rPr>
          <w:rFonts w:ascii="Arial" w:hAnsi="Arial" w:cs="Arial"/>
        </w:rPr>
        <w:t>, 40 sati ukupnog tjednog radnog vremena,</w:t>
      </w:r>
      <w:r w:rsidR="00B23763">
        <w:rPr>
          <w:rFonts w:ascii="Arial" w:hAnsi="Arial" w:cs="Arial"/>
        </w:rPr>
        <w:t xml:space="preserve"> do povratka odsutn</w:t>
      </w:r>
      <w:r w:rsidR="00261BB3">
        <w:rPr>
          <w:rFonts w:ascii="Arial" w:hAnsi="Arial" w:cs="Arial"/>
        </w:rPr>
        <w:t>og</w:t>
      </w:r>
      <w:r w:rsidR="00B23763">
        <w:rPr>
          <w:rFonts w:ascii="Arial" w:hAnsi="Arial" w:cs="Arial"/>
        </w:rPr>
        <w:t xml:space="preserve"> radni</w:t>
      </w:r>
      <w:r w:rsidR="00261BB3">
        <w:rPr>
          <w:rFonts w:ascii="Arial" w:hAnsi="Arial" w:cs="Arial"/>
        </w:rPr>
        <w:t>ka</w:t>
      </w:r>
      <w:r w:rsidR="00B23763">
        <w:rPr>
          <w:rFonts w:ascii="Arial" w:hAnsi="Arial" w:cs="Arial"/>
        </w:rPr>
        <w:t xml:space="preserve"> na rad</w:t>
      </w:r>
    </w:p>
    <w:p w14:paraId="031F6E51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D7D90A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14:paraId="5EAE36A4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14:paraId="5C731289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59AED42" w14:textId="211DE97F" w:rsidR="004F7CB7" w:rsidRPr="00AD5435" w:rsidRDefault="004F7CB7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</w:t>
      </w:r>
      <w:r w:rsidR="00126C55">
        <w:rPr>
          <w:b/>
          <w:sz w:val="24"/>
          <w:szCs w:val="24"/>
        </w:rPr>
        <w:t xml:space="preserve"> za zasnivanje radnog odnosa</w:t>
      </w:r>
    </w:p>
    <w:p w14:paraId="638CCE7F" w14:textId="77777777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opći uvjet za zasnivanje radnog odnosa sukladno Zakonu o radu, kandidati moraju ispuniti i</w:t>
      </w:r>
    </w:p>
    <w:p w14:paraId="2BDACFF4" w14:textId="77777777" w:rsidR="004F7CB7" w:rsidRPr="00AD5435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D5435">
        <w:rPr>
          <w:rFonts w:ascii="Arial" w:eastAsia="Times New Roman" w:hAnsi="Arial" w:cs="Arial"/>
          <w:b/>
          <w:lang w:eastAsia="hr-HR"/>
        </w:rPr>
        <w:t>posebne uvjete:</w:t>
      </w:r>
    </w:p>
    <w:p w14:paraId="04689A1D" w14:textId="77777777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poznavanje hrvatskoga jezika i latiničnog pisma </w:t>
      </w:r>
    </w:p>
    <w:p w14:paraId="3BECEF2D" w14:textId="4E5009E2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odgovarajuća vrsta i razina obrazovanja propisana Zakonom o odgoju i obrazovanju u osnovnoj i srednjoj školi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 , 68/18., 98/19. </w:t>
      </w:r>
      <w:r w:rsidR="00126C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64/20.</w:t>
      </w:r>
      <w:r w:rsidR="00126C55">
        <w:rPr>
          <w:rFonts w:ascii="Arial" w:hAnsi="Arial" w:cs="Arial"/>
        </w:rPr>
        <w:t xml:space="preserve"> i 151/22.</w:t>
      </w:r>
      <w:r>
        <w:rPr>
          <w:rFonts w:ascii="Arial" w:hAnsi="Arial" w:cs="Arial"/>
        </w:rPr>
        <w:t xml:space="preserve">) </w:t>
      </w:r>
      <w:r w:rsidRPr="00393D0F">
        <w:rPr>
          <w:rFonts w:ascii="Arial" w:hAnsi="Arial" w:cs="Arial"/>
        </w:rPr>
        <w:t xml:space="preserve">i </w:t>
      </w:r>
      <w:r w:rsidRPr="00393D0F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</w:t>
      </w:r>
      <w:r>
        <w:rPr>
          <w:rFonts w:ascii="Arial" w:eastAsia="Times New Roman" w:hAnsi="Arial" w:cs="Arial"/>
          <w:lang w:eastAsia="hr-HR"/>
        </w:rPr>
        <w:t>("</w:t>
      </w:r>
      <w:r w:rsidRPr="00393D0F">
        <w:rPr>
          <w:rFonts w:ascii="Arial" w:eastAsia="Times New Roman" w:hAnsi="Arial" w:cs="Arial"/>
          <w:lang w:eastAsia="hr-HR"/>
        </w:rPr>
        <w:t>Narodne novine broj</w:t>
      </w:r>
      <w:r>
        <w:rPr>
          <w:rFonts w:ascii="Arial" w:eastAsia="Times New Roman" w:hAnsi="Arial" w:cs="Arial"/>
          <w:lang w:eastAsia="hr-HR"/>
        </w:rPr>
        <w:t>“,</w:t>
      </w:r>
      <w:r w:rsidRPr="00393D0F">
        <w:rPr>
          <w:rFonts w:ascii="Arial" w:eastAsia="Times New Roman" w:hAnsi="Arial" w:cs="Arial"/>
          <w:lang w:eastAsia="hr-HR"/>
        </w:rPr>
        <w:t xml:space="preserve"> 6/19.</w:t>
      </w:r>
      <w:r>
        <w:rPr>
          <w:rFonts w:ascii="Arial" w:eastAsia="Times New Roman" w:hAnsi="Arial" w:cs="Arial"/>
          <w:lang w:eastAsia="hr-HR"/>
        </w:rPr>
        <w:t>i 75/20.</w:t>
      </w:r>
      <w:r w:rsidRPr="00393D0F">
        <w:rPr>
          <w:rFonts w:ascii="Arial" w:eastAsia="Times New Roman" w:hAnsi="Arial" w:cs="Arial"/>
          <w:lang w:eastAsia="hr-HR"/>
        </w:rPr>
        <w:t>).</w:t>
      </w:r>
    </w:p>
    <w:p w14:paraId="0BA0645F" w14:textId="77777777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374DE1" w14:textId="77777777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1BB38183" w14:textId="561114A0" w:rsidR="004F7CB7" w:rsidRDefault="00126C55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 </w:t>
      </w:r>
      <w:r w:rsidR="00F45269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lastoručno potpisan </w:t>
      </w:r>
      <w:r w:rsidR="004F7CB7">
        <w:rPr>
          <w:rFonts w:ascii="Arial" w:hAnsi="Arial" w:cs="Arial"/>
        </w:rPr>
        <w:t>životopis</w:t>
      </w:r>
    </w:p>
    <w:p w14:paraId="507C5116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dokaz o stečenoj stručnoj spremi </w:t>
      </w:r>
    </w:p>
    <w:p w14:paraId="4C3F924E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3DDCA7F5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</w:p>
    <w:p w14:paraId="552431E0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89A5057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14:paraId="0308FE03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14:paraId="0B057BDB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6C6D2DF7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</w:t>
      </w:r>
      <w:r>
        <w:rPr>
          <w:rFonts w:ascii="Arial" w:hAnsi="Arial" w:cs="Arial"/>
          <w:color w:val="000000" w:themeColor="text1"/>
        </w:rPr>
        <w:lastRenderedPageBreak/>
        <w:t xml:space="preserve">121/17., 98/19. i 84/21)),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14:paraId="33895069" w14:textId="77777777"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14:paraId="35DEA83B" w14:textId="77777777" w:rsidR="004F7CB7" w:rsidRPr="00371DB6" w:rsidRDefault="00F45269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5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 </w:t>
      </w:r>
    </w:p>
    <w:p w14:paraId="39E8C257" w14:textId="77777777"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291E">
        <w:rPr>
          <w:rFonts w:ascii="Times New Roman" w:eastAsia="Times New Roman" w:hAnsi="Times New Roman" w:cs="Times New Roman"/>
          <w:lang w:eastAsia="hr-HR"/>
        </w:rPr>
        <w:t>Dodatne informacije o gore navedenim dokazima potražite na sljedećoj poveznici</w:t>
      </w:r>
    </w:p>
    <w:p w14:paraId="31745474" w14:textId="77777777" w:rsidR="004F7CB7" w:rsidRPr="00371DB6" w:rsidRDefault="00F45269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6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56D8BF9B" w14:textId="77777777"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14:paraId="543B7280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07A48680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14:paraId="4DC8827D" w14:textId="77777777" w:rsidR="004F7CB7" w:rsidRDefault="00F45269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7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</w:t>
      </w:r>
    </w:p>
    <w:p w14:paraId="2042D2C6" w14:textId="77777777"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371DB6">
        <w:rPr>
          <w:rFonts w:ascii="Times New Roman" w:eastAsia="Times New Roman" w:hAnsi="Times New Roman" w:cs="Times New Roman"/>
          <w:lang w:eastAsia="hr-HR"/>
        </w:rPr>
        <w:t xml:space="preserve">Dodatne informacije o gore navedenim dokazima potražite na sljedećoj poveznici: </w:t>
      </w:r>
    </w:p>
    <w:p w14:paraId="3E9CB5D8" w14:textId="77777777" w:rsidR="004F7CB7" w:rsidRDefault="00F45269" w:rsidP="004F7CB7">
      <w:pPr>
        <w:jc w:val="both"/>
        <w:rPr>
          <w:rStyle w:val="Hiperveza"/>
          <w:rFonts w:ascii="Arial" w:hAnsi="Arial" w:cs="Arial"/>
        </w:rPr>
      </w:pPr>
      <w:hyperlink r:id="rId8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CF8F6FD" w14:textId="77777777"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14:paraId="16280162" w14:textId="77777777"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17C9CC4B" w14:textId="77777777" w:rsidR="004F7CB7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9" w:history="1">
        <w:r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14:paraId="33AF1BDC" w14:textId="77777777"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lastRenderedPageBreak/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Truhelke, Osijek</w:t>
      </w:r>
      <w:r w:rsidRPr="00CC1C6C">
        <w:rPr>
          <w:rFonts w:ascii="Arial" w:hAnsi="Arial" w:cs="Arial"/>
          <w:b/>
          <w:i/>
        </w:rPr>
        <w:t xml:space="preserve"> 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14:paraId="5FCC8CC1" w14:textId="77777777" w:rsidR="004F7CB7" w:rsidRPr="00AD5435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Truhelke, Osijek</w:t>
      </w:r>
      <w:r w:rsidRPr="00CC1C6C">
        <w:rPr>
          <w:rFonts w:ascii="Arial" w:hAnsi="Arial" w:cs="Arial"/>
          <w:i/>
        </w:rPr>
        <w:t xml:space="preserve">  </w:t>
      </w:r>
      <w:hyperlink r:id="rId11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2" w:history="1">
        <w:r w:rsidRPr="00652B6C">
          <w:rPr>
            <w:color w:val="0000FF"/>
            <w:u w:val="single"/>
          </w:rPr>
          <w:t>http://os-jtruhelke-os.skole.hr/natje_aji</w:t>
        </w:r>
      </w:hyperlink>
    </w:p>
    <w:p w14:paraId="4540AD0B" w14:textId="77777777"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5D3B4C2C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</w:t>
      </w:r>
      <w:r w:rsidRPr="004F68CE">
        <w:rPr>
          <w:rFonts w:ascii="Arial" w:hAnsi="Arial" w:cs="Arial"/>
          <w:b/>
        </w:rPr>
        <w:t>osam dana od dana objave natječaja</w:t>
      </w:r>
      <w:r>
        <w:rPr>
          <w:rFonts w:ascii="Arial" w:hAnsi="Arial" w:cs="Arial"/>
        </w:rPr>
        <w:t xml:space="preserve">. </w:t>
      </w:r>
    </w:p>
    <w:p w14:paraId="46E61145" w14:textId="77777777"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14:paraId="03316361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18BE3584" w14:textId="77777777"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rezultatima natječaja kandidat prijavljen na natječaj bit će obaviješten putem mrežne stranice OŠ Jagode Truehlke Osijek  </w:t>
      </w:r>
      <w:hyperlink r:id="rId13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 </w:t>
      </w:r>
      <w:hyperlink r:id="rId14" w:history="1">
        <w:r w:rsidRPr="00652B6C">
          <w:rPr>
            <w:color w:val="0000FF"/>
            <w:u w:val="single"/>
          </w:rPr>
          <w:t>http://os-jtruhelke-os.skole.hr/natje_aji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14:paraId="5417C20D" w14:textId="70F0ADBC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F45269">
        <w:rPr>
          <w:rFonts w:ascii="Arial" w:hAnsi="Arial" w:cs="Arial"/>
          <w:color w:val="000000" w:themeColor="text1"/>
        </w:rPr>
        <w:t>17. studenoga</w:t>
      </w:r>
      <w:r w:rsidR="00126C5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202</w:t>
      </w:r>
      <w:r w:rsidR="00126C55">
        <w:rPr>
          <w:rFonts w:ascii="Arial" w:hAnsi="Arial" w:cs="Arial"/>
          <w:color w:val="000000" w:themeColor="text1"/>
        </w:rPr>
        <w:t>3</w:t>
      </w:r>
      <w:r w:rsidRPr="00C4308D">
        <w:rPr>
          <w:rFonts w:ascii="Arial" w:hAnsi="Arial" w:cs="Arial"/>
          <w:color w:val="000000" w:themeColor="text1"/>
        </w:rPr>
        <w:t>.</w:t>
      </w:r>
      <w:r w:rsidR="00126C5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godine na mrežnoj stranici OŠ Jagode Truhelke Osijek</w:t>
      </w:r>
    </w:p>
    <w:p w14:paraId="2E7C46F0" w14:textId="77777777" w:rsidR="004F7CB7" w:rsidRDefault="00F45269" w:rsidP="004F7CB7">
      <w:pPr>
        <w:spacing w:after="0"/>
        <w:jc w:val="both"/>
        <w:rPr>
          <w:rFonts w:ascii="Arial" w:hAnsi="Arial" w:cs="Arial"/>
        </w:rPr>
      </w:pPr>
      <w:hyperlink r:id="rId15" w:history="1">
        <w:r w:rsidR="004F7CB7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4F7CB7">
        <w:rPr>
          <w:rFonts w:ascii="Arial" w:hAnsi="Arial" w:cs="Arial"/>
          <w:i/>
          <w:color w:val="00B0F0"/>
        </w:rPr>
        <w:t xml:space="preserve"> </w:t>
      </w:r>
      <w:r w:rsidR="004F7CB7">
        <w:rPr>
          <w:rFonts w:ascii="Arial" w:hAnsi="Arial" w:cs="Arial"/>
        </w:rPr>
        <w:t xml:space="preserve"> i na oglasnoj ploči OŠ Jagode Truhelke, Osijek, te mrežnoj stranici i oglasnoj ploči Hrvatskoga zavoda za zapošljavanje.</w:t>
      </w:r>
    </w:p>
    <w:p w14:paraId="70BA3356" w14:textId="77777777" w:rsidR="004F7CB7" w:rsidRDefault="004F7CB7" w:rsidP="004F7CB7">
      <w:pPr>
        <w:jc w:val="both"/>
        <w:rPr>
          <w:rFonts w:ascii="Arial" w:hAnsi="Arial" w:cs="Arial"/>
        </w:rPr>
      </w:pPr>
    </w:p>
    <w:p w14:paraId="32505564" w14:textId="77777777" w:rsidR="0070314C" w:rsidRDefault="0070314C" w:rsidP="004F7CB7">
      <w:pPr>
        <w:jc w:val="both"/>
        <w:rPr>
          <w:rFonts w:ascii="Arial" w:hAnsi="Arial" w:cs="Arial"/>
        </w:rPr>
      </w:pPr>
    </w:p>
    <w:p w14:paraId="4EE8AD93" w14:textId="77777777" w:rsidR="0070314C" w:rsidRDefault="0070314C" w:rsidP="004F7CB7">
      <w:pPr>
        <w:jc w:val="both"/>
        <w:rPr>
          <w:rFonts w:ascii="Arial" w:hAnsi="Arial" w:cs="Arial"/>
        </w:rPr>
      </w:pPr>
    </w:p>
    <w:p w14:paraId="4F57CED9" w14:textId="77777777" w:rsidR="0070314C" w:rsidRDefault="0070314C" w:rsidP="004F7CB7">
      <w:pPr>
        <w:jc w:val="both"/>
        <w:rPr>
          <w:rFonts w:ascii="Arial" w:hAnsi="Arial" w:cs="Arial"/>
        </w:rPr>
      </w:pPr>
    </w:p>
    <w:p w14:paraId="76A72AA1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14:paraId="061B4D7D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14:paraId="60787692" w14:textId="77777777" w:rsidR="005E301F" w:rsidRDefault="00F45269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2"/>
    <w:rsid w:val="00036CEC"/>
    <w:rsid w:val="00126C55"/>
    <w:rsid w:val="00130131"/>
    <w:rsid w:val="00202BF1"/>
    <w:rsid w:val="00261BB3"/>
    <w:rsid w:val="003211B0"/>
    <w:rsid w:val="00346804"/>
    <w:rsid w:val="004F68CE"/>
    <w:rsid w:val="004F7CB7"/>
    <w:rsid w:val="0070314C"/>
    <w:rsid w:val="00A44962"/>
    <w:rsid w:val="00AB27B0"/>
    <w:rsid w:val="00AF7511"/>
    <w:rsid w:val="00B23763"/>
    <w:rsid w:val="00BC1C7A"/>
    <w:rsid w:val="00CD7491"/>
    <w:rsid w:val="00E03CD2"/>
    <w:rsid w:val="00E10B11"/>
    <w:rsid w:val="00E14F54"/>
    <w:rsid w:val="00E35728"/>
    <w:rsid w:val="00EE3E2E"/>
    <w:rsid w:val="00F408E0"/>
    <w:rsid w:val="00F45269"/>
    <w:rsid w:val="00F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C7AC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os-jtruhelke-os.skole.hr/natje_a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www.os-jtruhelke-os.skole.hr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4" Type="http://schemas.openxmlformats.org/officeDocument/2006/relationships/hyperlink" Target="http://os-jtruhelke-os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22</cp:revision>
  <cp:lastPrinted>2022-10-19T09:39:00Z</cp:lastPrinted>
  <dcterms:created xsi:type="dcterms:W3CDTF">2022-10-18T10:34:00Z</dcterms:created>
  <dcterms:modified xsi:type="dcterms:W3CDTF">2023-11-17T09:07:00Z</dcterms:modified>
</cp:coreProperties>
</file>