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1F" w:rsidRPr="00992720" w:rsidRDefault="00992720">
      <w:pPr>
        <w:rPr>
          <w:rFonts w:ascii="Times New Roman" w:hAnsi="Times New Roman" w:cs="Times New Roman"/>
          <w:sz w:val="24"/>
          <w:szCs w:val="24"/>
        </w:rPr>
      </w:pPr>
      <w:r w:rsidRPr="00992720">
        <w:rPr>
          <w:rFonts w:ascii="Times New Roman" w:hAnsi="Times New Roman" w:cs="Times New Roman"/>
          <w:sz w:val="24"/>
          <w:szCs w:val="24"/>
        </w:rPr>
        <w:t>OSNOVNA ŠKOLA JAGODE TRUHELKE, OSIJEK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  <w:r w:rsidRPr="00992720">
        <w:rPr>
          <w:rFonts w:ascii="Times New Roman" w:hAnsi="Times New Roman" w:cs="Times New Roman"/>
          <w:sz w:val="24"/>
          <w:szCs w:val="24"/>
        </w:rPr>
        <w:t>Crkvena ulica 23, 31 000 OSIJEK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</w:p>
    <w:p w:rsidR="00992720" w:rsidRDefault="00992720" w:rsidP="00992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003-06/18-01/12</w:t>
      </w:r>
    </w:p>
    <w:p w:rsidR="00992720" w:rsidRDefault="00992720" w:rsidP="00992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2158-16-08-18-1</w:t>
      </w:r>
      <w:bookmarkStart w:id="0" w:name="_GoBack"/>
      <w:bookmarkEnd w:id="0"/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Osijeku 27. prosinca 2018. 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47. Statuta Osnovne škole jagode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Truhelke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Crkvena ulica 23 , Osijek, Školski odbor na sjednici održanoj 27. prosinca 2018. godine donio je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</w:p>
    <w:p w:rsidR="00992720" w:rsidRPr="00992720" w:rsidRDefault="009927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2720">
        <w:rPr>
          <w:rFonts w:ascii="Times New Roman" w:hAnsi="Times New Roman" w:cs="Times New Roman"/>
          <w:b/>
          <w:sz w:val="24"/>
          <w:szCs w:val="24"/>
        </w:rPr>
        <w:t xml:space="preserve">ODLUKU O DONOŠENJU </w:t>
      </w:r>
    </w:p>
    <w:p w:rsidR="00992720" w:rsidRDefault="00992720">
      <w:pPr>
        <w:rPr>
          <w:rFonts w:ascii="Times New Roman" w:hAnsi="Times New Roman" w:cs="Times New Roman"/>
          <w:b/>
          <w:sz w:val="24"/>
          <w:szCs w:val="24"/>
        </w:rPr>
      </w:pPr>
      <w:r w:rsidRPr="009927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FINANCIJSKOG PLANA ZA 2019. godinu</w:t>
      </w:r>
    </w:p>
    <w:p w:rsidR="00992720" w:rsidRDefault="00992720">
      <w:pPr>
        <w:rPr>
          <w:rFonts w:ascii="Times New Roman" w:hAnsi="Times New Roman" w:cs="Times New Roman"/>
          <w:b/>
          <w:sz w:val="24"/>
          <w:szCs w:val="24"/>
        </w:rPr>
      </w:pPr>
    </w:p>
    <w:p w:rsidR="00992720" w:rsidRDefault="009927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I.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 se Financijski plan za 2019. godinu.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</w:p>
    <w:p w:rsidR="00992720" w:rsidRPr="00992720" w:rsidRDefault="009927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2720">
        <w:rPr>
          <w:rFonts w:ascii="Times New Roman" w:hAnsi="Times New Roman" w:cs="Times New Roman"/>
          <w:b/>
          <w:sz w:val="24"/>
          <w:szCs w:val="24"/>
        </w:rPr>
        <w:t>II.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za 2019. godinu i Obrazloženje Financijskoga plana za 2019. godinu, te projekcija za 2020. i 20201. godinu sastavni su dio ove Odluke.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Danijela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Zorinić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92720" w:rsidRPr="00992720" w:rsidRDefault="0099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92720" w:rsidRPr="0099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8F"/>
    <w:rsid w:val="00130131"/>
    <w:rsid w:val="002E6E8F"/>
    <w:rsid w:val="00992720"/>
    <w:rsid w:val="00AF7511"/>
    <w:rsid w:val="00E3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96BC"/>
  <w15:chartTrackingRefBased/>
  <w15:docId w15:val="{B703C007-799A-4FE7-8B44-C743A2F0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2019-01-02T10:12:00Z</dcterms:created>
  <dcterms:modified xsi:type="dcterms:W3CDTF">2019-01-02T10:12:00Z</dcterms:modified>
</cp:coreProperties>
</file>