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AB07" w14:textId="77777777" w:rsidR="00F40ABD" w:rsidRDefault="00F40ABD" w:rsidP="006C259D">
      <w:pPr>
        <w:jc w:val="both"/>
        <w:rPr>
          <w:rFonts w:ascii="Arial" w:hAnsi="Arial" w:cs="Arial"/>
          <w:sz w:val="24"/>
          <w:szCs w:val="24"/>
        </w:rPr>
      </w:pPr>
    </w:p>
    <w:p w14:paraId="5C42E8E8" w14:textId="180CAEFF"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005A19D9">
        <w:rPr>
          <w:rFonts w:ascii="Arial" w:hAnsi="Arial" w:cs="Arial"/>
          <w:sz w:val="24"/>
          <w:szCs w:val="24"/>
        </w:rPr>
        <w:t xml:space="preserve">te članka   44. </w:t>
      </w:r>
      <w:r w:rsidRPr="00956C03">
        <w:rPr>
          <w:rFonts w:ascii="Arial" w:hAnsi="Arial" w:cs="Arial"/>
          <w:sz w:val="24"/>
          <w:szCs w:val="24"/>
        </w:rPr>
        <w:t xml:space="preserve">Statuta </w:t>
      </w:r>
      <w:r w:rsidR="001F5AE0" w:rsidRPr="005A19D9">
        <w:rPr>
          <w:rFonts w:ascii="Arial" w:hAnsi="Arial" w:cs="Arial"/>
          <w:sz w:val="24"/>
          <w:szCs w:val="24"/>
          <w:lang w:val="pl-PL"/>
        </w:rPr>
        <w:t>Osnovne škole Jagode Truhelke, Osijek</w:t>
      </w:r>
      <w:r w:rsidRPr="005A19D9">
        <w:rPr>
          <w:rFonts w:ascii="Arial" w:hAnsi="Arial" w:cs="Arial"/>
          <w:sz w:val="24"/>
          <w:szCs w:val="24"/>
          <w:u w:val="single"/>
        </w:rPr>
        <w:t xml:space="preserve"> </w:t>
      </w:r>
      <w:r w:rsidR="001F5AE0">
        <w:rPr>
          <w:rFonts w:ascii="Arial" w:hAnsi="Arial" w:cs="Arial"/>
          <w:sz w:val="24"/>
          <w:szCs w:val="24"/>
        </w:rPr>
        <w:t xml:space="preserve">Školski odbor Osnovne škole Jagode Truhelke, Osijek na 11. </w:t>
      </w:r>
      <w:r w:rsidRPr="00956C03">
        <w:rPr>
          <w:rFonts w:ascii="Arial" w:hAnsi="Arial" w:cs="Arial"/>
          <w:sz w:val="24"/>
          <w:szCs w:val="24"/>
        </w:rPr>
        <w:t xml:space="preserve"> sjednici održanoj </w:t>
      </w:r>
      <w:r w:rsidR="00CD03BF">
        <w:rPr>
          <w:rFonts w:ascii="Arial" w:hAnsi="Arial" w:cs="Arial"/>
          <w:sz w:val="24"/>
          <w:szCs w:val="24"/>
          <w:u w:val="single"/>
        </w:rPr>
        <w:t>17. lipnja 2022.</w:t>
      </w:r>
      <w:r w:rsidRPr="00956C03">
        <w:rPr>
          <w:rFonts w:ascii="Arial" w:hAnsi="Arial" w:cs="Arial"/>
          <w:sz w:val="24"/>
          <w:szCs w:val="24"/>
        </w:rPr>
        <w:t xml:space="preserve"> 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407DD591"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1F5AE0" w:rsidRPr="001F5AE0">
        <w:rPr>
          <w:rFonts w:ascii="Arial" w:hAnsi="Arial" w:cs="Arial"/>
          <w:sz w:val="24"/>
          <w:szCs w:val="24"/>
          <w:lang w:val="pl-PL"/>
        </w:rPr>
        <w:t>Osnovnoj školi Jagode Truhelke</w:t>
      </w:r>
      <w:r w:rsidRPr="001F5AE0">
        <w:rPr>
          <w:rFonts w:ascii="Arial" w:hAnsi="Arial" w:cs="Arial"/>
          <w:sz w:val="24"/>
          <w:szCs w:val="24"/>
          <w:lang w:val="pl-PL"/>
        </w:rPr>
        <w:t xml:space="preserve">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0001D139"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t>Takve aktivnosti posebno uključuju osobe u radnom odnosu, osobe koje su članovi Školskog</w:t>
      </w:r>
      <w:r w:rsidR="001F5AE0">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w:t>
      </w:r>
      <w:r w:rsidRPr="00E62E16">
        <w:rPr>
          <w:rFonts w:ascii="Arial" w:hAnsi="Arial" w:cs="Arial"/>
        </w:rPr>
        <w:lastRenderedPageBreak/>
        <w:t xml:space="preserve">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w:t>
      </w:r>
      <w:r w:rsidRPr="00956C03">
        <w:rPr>
          <w:rFonts w:ascii="Arial" w:hAnsi="Arial" w:cs="Arial"/>
        </w:rPr>
        <w:lastRenderedPageBreak/>
        <w:t>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w:t>
      </w:r>
      <w:proofErr w:type="gramStart"/>
      <w:r w:rsidRPr="00956C03">
        <w:rPr>
          <w:rFonts w:ascii="Arial" w:hAnsi="Arial" w:cs="Arial"/>
        </w:rPr>
        <w:t>njima  počinjena</w:t>
      </w:r>
      <w:proofErr w:type="gramEnd"/>
      <w:r w:rsidRPr="00956C03">
        <w:rPr>
          <w:rFonts w:ascii="Arial" w:hAnsi="Arial" w:cs="Arial"/>
        </w:rPr>
        <w:t xml:space="preserve">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lastRenderedPageBreak/>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 xml:space="preserve">o postupku unutarnjeg prijavljivanja </w:t>
      </w:r>
      <w:proofErr w:type="gramStart"/>
      <w:r w:rsidRPr="00956C03">
        <w:rPr>
          <w:rFonts w:ascii="Arial" w:hAnsi="Arial" w:cs="Arial"/>
          <w:iCs/>
        </w:rPr>
        <w:t>nepravilnosti  i</w:t>
      </w:r>
      <w:proofErr w:type="gramEnd"/>
      <w:r w:rsidRPr="00956C03">
        <w:rPr>
          <w:rFonts w:ascii="Arial" w:hAnsi="Arial" w:cs="Arial"/>
          <w:iCs/>
        </w:rPr>
        <w:t xml:space="preserve">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w:t>
      </w:r>
      <w:proofErr w:type="gramStart"/>
      <w:r w:rsidRPr="00956C03">
        <w:rPr>
          <w:rFonts w:ascii="Arial" w:hAnsi="Arial" w:cs="Arial"/>
        </w:rPr>
        <w:t>onaj  prijedlog</w:t>
      </w:r>
      <w:proofErr w:type="gramEnd"/>
      <w:r w:rsidRPr="00956C03">
        <w:rPr>
          <w:rFonts w:ascii="Arial" w:hAnsi="Arial" w:cs="Arial"/>
        </w:rPr>
        <w:t xml:space="preserve">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proofErr w:type="gramStart"/>
      <w:r w:rsidRPr="00956C03">
        <w:rPr>
          <w:rFonts w:ascii="Arial" w:hAnsi="Arial" w:cs="Arial"/>
        </w:rPr>
        <w:t>samostalno  imenovati</w:t>
      </w:r>
      <w:proofErr w:type="gramEnd"/>
      <w:r w:rsidRPr="00956C03">
        <w:rPr>
          <w:rFonts w:ascii="Arial" w:hAnsi="Arial" w:cs="Arial"/>
        </w:rPr>
        <w:t xml:space="preserve">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čuvati identitet prijavitelja nepravilnosti i podatke zaprimljene u prijavi od neovlaštenog otkrivanja ili </w:t>
      </w:r>
      <w:proofErr w:type="gramStart"/>
      <w:r w:rsidRPr="00956C03">
        <w:rPr>
          <w:rFonts w:ascii="Arial" w:hAnsi="Arial" w:cs="Arial"/>
          <w:iCs/>
        </w:rPr>
        <w:t>priopćenja  drugim</w:t>
      </w:r>
      <w:proofErr w:type="gramEnd"/>
      <w:r w:rsidRPr="00956C03">
        <w:rPr>
          <w:rFonts w:ascii="Arial" w:hAnsi="Arial" w:cs="Arial"/>
          <w:iCs/>
        </w:rPr>
        <w:t xml:space="preserve">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3AB44DB0" w:rsidR="006C259D"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32152331" w14:textId="5488A539" w:rsidR="001F5AE0" w:rsidRDefault="001F5AE0"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193754F3" w14:textId="77777777" w:rsidR="001F5AE0" w:rsidRPr="00956C03" w:rsidRDefault="001F5AE0"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lastRenderedPageBreak/>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0424F7B2" w14:textId="67088516"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E90F01">
        <w:rPr>
          <w:rFonts w:ascii="Arial" w:hAnsi="Arial" w:cs="Arial"/>
        </w:rPr>
        <w:t xml:space="preserve"> 003-05/19-01/02</w:t>
      </w:r>
      <w:r>
        <w:rPr>
          <w:rFonts w:ascii="Arial" w:hAnsi="Arial" w:cs="Arial"/>
        </w:rPr>
        <w:t xml:space="preserve">   URBROJ</w:t>
      </w:r>
      <w:r w:rsidR="00057C7E">
        <w:rPr>
          <w:rFonts w:ascii="Arial" w:hAnsi="Arial" w:cs="Arial"/>
        </w:rPr>
        <w:t xml:space="preserve">: </w:t>
      </w:r>
      <w:r w:rsidR="00E90F01">
        <w:rPr>
          <w:rFonts w:ascii="Arial" w:hAnsi="Arial" w:cs="Arial"/>
        </w:rPr>
        <w:t>2158-16-08-19-1</w:t>
      </w:r>
      <w:r w:rsidR="00057C7E">
        <w:rPr>
          <w:rFonts w:ascii="Arial" w:hAnsi="Arial" w:cs="Arial"/>
        </w:rPr>
        <w:t xml:space="preserve">   donesen </w:t>
      </w:r>
      <w:r w:rsidR="00E90F01">
        <w:rPr>
          <w:rFonts w:ascii="Arial" w:hAnsi="Arial" w:cs="Arial"/>
        </w:rPr>
        <w:t xml:space="preserve"> dana 18. prosinca 2019. godine.</w:t>
      </w:r>
    </w:p>
    <w:p w14:paraId="193F2BC7" w14:textId="77777777"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47A22F22" w:rsidR="006C259D"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Školskog</w:t>
      </w:r>
      <w:r w:rsidR="001F5AE0">
        <w:rPr>
          <w:rFonts w:ascii="Arial" w:hAnsi="Arial" w:cs="Arial"/>
          <w:noProof/>
          <w:snapToGrid w:val="0"/>
          <w:sz w:val="24"/>
          <w:szCs w:val="24"/>
        </w:rPr>
        <w:t xml:space="preserve"> odbora</w:t>
      </w:r>
    </w:p>
    <w:p w14:paraId="33F6FB4D" w14:textId="7EA362D3" w:rsidR="001F5AE0" w:rsidRDefault="001F5AE0" w:rsidP="006C259D">
      <w:pPr>
        <w:widowControl w:val="0"/>
        <w:spacing w:after="0"/>
        <w:rPr>
          <w:rFonts w:ascii="Arial" w:hAnsi="Arial" w:cs="Arial"/>
          <w:noProof/>
          <w:snapToGrid w:val="0"/>
          <w:sz w:val="24"/>
          <w:szCs w:val="24"/>
        </w:rPr>
      </w:pP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r>
      <w:r>
        <w:rPr>
          <w:rFonts w:ascii="Arial" w:hAnsi="Arial" w:cs="Arial"/>
          <w:noProof/>
          <w:snapToGrid w:val="0"/>
          <w:sz w:val="24"/>
          <w:szCs w:val="24"/>
        </w:rPr>
        <w:tab/>
        <w:t>Višnja Cvek, prof.</w:t>
      </w:r>
    </w:p>
    <w:p w14:paraId="5D1329B8" w14:textId="2B99A727" w:rsidR="001F5AE0" w:rsidRDefault="001F5AE0" w:rsidP="006C259D">
      <w:pPr>
        <w:widowControl w:val="0"/>
        <w:spacing w:after="0"/>
        <w:rPr>
          <w:rFonts w:ascii="Arial" w:hAnsi="Arial" w:cs="Arial"/>
          <w:noProof/>
          <w:snapToGrid w:val="0"/>
          <w:sz w:val="24"/>
          <w:szCs w:val="24"/>
        </w:rPr>
      </w:pPr>
    </w:p>
    <w:p w14:paraId="40AE5178" w14:textId="77777777" w:rsidR="001F5AE0" w:rsidRPr="00956C03" w:rsidRDefault="001F5AE0" w:rsidP="006C259D">
      <w:pPr>
        <w:widowControl w:val="0"/>
        <w:spacing w:after="0"/>
        <w:rPr>
          <w:rFonts w:ascii="Arial" w:hAnsi="Arial" w:cs="Arial"/>
          <w:noProof/>
          <w:snapToGrid w:val="0"/>
          <w:sz w:val="24"/>
          <w:szCs w:val="24"/>
        </w:rPr>
      </w:pPr>
    </w:p>
    <w:p w14:paraId="6EBC910C" w14:textId="4DD05038" w:rsidR="006C259D" w:rsidRPr="00040039" w:rsidRDefault="006C259D" w:rsidP="00040039">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00249900"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E90F01">
        <w:rPr>
          <w:rFonts w:ascii="Arial" w:hAnsi="Arial" w:cs="Arial"/>
          <w:sz w:val="24"/>
          <w:szCs w:val="24"/>
        </w:rPr>
        <w:t xml:space="preserve">  011-03/22-02/01</w:t>
      </w:r>
    </w:p>
    <w:p w14:paraId="0A7C908F" w14:textId="16BFAFE1"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E90F01">
        <w:rPr>
          <w:rFonts w:ascii="Arial" w:hAnsi="Arial" w:cs="Arial"/>
          <w:sz w:val="24"/>
          <w:szCs w:val="24"/>
        </w:rPr>
        <w:t xml:space="preserve"> 2158-117-03/01</w:t>
      </w:r>
    </w:p>
    <w:p w14:paraId="2C0A174D" w14:textId="34B05FCF" w:rsidR="006C259D" w:rsidRPr="00956C03" w:rsidRDefault="00040039"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Osijek, 18. lipnja 2022.</w:t>
      </w:r>
    </w:p>
    <w:p w14:paraId="1A2CBBF8" w14:textId="77777777" w:rsidR="006C259D" w:rsidRDefault="006C259D" w:rsidP="006C259D">
      <w:pPr>
        <w:ind w:firstLine="720"/>
        <w:jc w:val="both"/>
        <w:rPr>
          <w:rFonts w:ascii="Arial" w:hAnsi="Arial" w:cs="Arial"/>
          <w:sz w:val="24"/>
          <w:szCs w:val="24"/>
        </w:rPr>
      </w:pPr>
    </w:p>
    <w:p w14:paraId="4133C826" w14:textId="001D249B"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Ov</w:t>
      </w:r>
      <w:r w:rsidR="00CD03BF">
        <w:rPr>
          <w:rFonts w:ascii="Arial" w:hAnsi="Arial" w:cs="Arial"/>
          <w:sz w:val="24"/>
          <w:szCs w:val="24"/>
        </w:rPr>
        <w:t>aj Pravilnik donesen je 17. lipnja 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00CD03BF">
        <w:rPr>
          <w:rFonts w:ascii="Arial" w:hAnsi="Arial" w:cs="Arial"/>
          <w:sz w:val="24"/>
          <w:szCs w:val="24"/>
        </w:rPr>
        <w:t xml:space="preserve"> 20. lipnja 2022.</w:t>
      </w:r>
      <w:r w:rsidRPr="00956C03">
        <w:rPr>
          <w:rFonts w:ascii="Arial" w:hAnsi="Arial" w:cs="Arial"/>
          <w:sz w:val="24"/>
          <w:szCs w:val="24"/>
        </w:rPr>
        <w:t xml:space="preserve"> i stupio je na snagu </w:t>
      </w:r>
      <w:r w:rsidR="00CD03BF">
        <w:rPr>
          <w:rFonts w:ascii="Arial" w:hAnsi="Arial" w:cs="Arial"/>
          <w:sz w:val="24"/>
          <w:szCs w:val="24"/>
        </w:rPr>
        <w:t>21. lipnja 2022.</w:t>
      </w:r>
      <w:bookmarkStart w:id="0" w:name="_GoBack"/>
      <w:bookmarkEnd w:id="0"/>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1A04DC20"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477D6BA0" w14:textId="01B80091" w:rsidR="00040039" w:rsidRDefault="00040039" w:rsidP="006C259D">
      <w:pPr>
        <w:pStyle w:val="Tijeloteksta"/>
        <w:shd w:val="clear" w:color="auto" w:fill="FFFFFF"/>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Franjo Vukelić, prof.</w:t>
      </w:r>
    </w:p>
    <w:p w14:paraId="0AFA6A2F" w14:textId="77777777" w:rsidR="00040039" w:rsidRPr="00956C03" w:rsidRDefault="00040039" w:rsidP="006C259D">
      <w:pPr>
        <w:pStyle w:val="Tijeloteksta"/>
        <w:shd w:val="clear" w:color="auto" w:fill="FFFFFF"/>
        <w:spacing w:after="0" w:line="240" w:lineRule="auto"/>
        <w:rPr>
          <w:rFonts w:ascii="Arial" w:hAnsi="Arial" w:cs="Arial"/>
          <w:sz w:val="24"/>
          <w:szCs w:val="24"/>
        </w:rPr>
      </w:pP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77777777" w:rsidR="00E65109" w:rsidRDefault="00E65109"/>
    <w:sectPr w:rsidR="00E65109"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BC31E" w14:textId="77777777" w:rsidR="00D8373B" w:rsidRDefault="00D8373B">
      <w:pPr>
        <w:spacing w:after="0" w:line="240" w:lineRule="auto"/>
      </w:pPr>
      <w:r>
        <w:separator/>
      </w:r>
    </w:p>
  </w:endnote>
  <w:endnote w:type="continuationSeparator" w:id="0">
    <w:p w14:paraId="0144FE79" w14:textId="77777777" w:rsidR="00D8373B" w:rsidRDefault="00D8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754850"/>
      <w:docPartObj>
        <w:docPartGallery w:val="Page Numbers (Bottom of Page)"/>
        <w:docPartUnique/>
      </w:docPartObj>
    </w:sdtPr>
    <w:sdtEndPr>
      <w:rPr>
        <w:noProof/>
      </w:rPr>
    </w:sdtEndPr>
    <w:sdtContent>
      <w:p w14:paraId="78CD5CD2" w14:textId="71E43585" w:rsidR="007A6A9A" w:rsidRDefault="006C259D">
        <w:pPr>
          <w:pStyle w:val="Podnoje"/>
          <w:jc w:val="center"/>
        </w:pPr>
        <w:r>
          <w:fldChar w:fldCharType="begin"/>
        </w:r>
        <w:r>
          <w:instrText xml:space="preserve"> PAGE   \* MERGEFORMAT </w:instrText>
        </w:r>
        <w:r>
          <w:fldChar w:fldCharType="separate"/>
        </w:r>
        <w:r w:rsidR="00CD03BF">
          <w:rPr>
            <w:noProof/>
          </w:rPr>
          <w:t>6</w:t>
        </w:r>
        <w:r>
          <w:rPr>
            <w:noProof/>
          </w:rPr>
          <w:fldChar w:fldCharType="end"/>
        </w:r>
      </w:p>
    </w:sdtContent>
  </w:sdt>
  <w:p w14:paraId="796EDBF2" w14:textId="77777777" w:rsidR="007A6A9A" w:rsidRDefault="00D8373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F7C56" w14:textId="77777777" w:rsidR="00D8373B" w:rsidRDefault="00D8373B">
      <w:pPr>
        <w:spacing w:after="0" w:line="240" w:lineRule="auto"/>
      </w:pPr>
      <w:r>
        <w:separator/>
      </w:r>
    </w:p>
  </w:footnote>
  <w:footnote w:type="continuationSeparator" w:id="0">
    <w:p w14:paraId="01D60266" w14:textId="77777777" w:rsidR="00D8373B" w:rsidRDefault="00D83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40039"/>
    <w:rsid w:val="00057C7E"/>
    <w:rsid w:val="0018064A"/>
    <w:rsid w:val="001C4230"/>
    <w:rsid w:val="001F5AE0"/>
    <w:rsid w:val="00201603"/>
    <w:rsid w:val="00571EE8"/>
    <w:rsid w:val="005A19D9"/>
    <w:rsid w:val="006C259D"/>
    <w:rsid w:val="006D5C23"/>
    <w:rsid w:val="007070A2"/>
    <w:rsid w:val="00876ACB"/>
    <w:rsid w:val="008E70FD"/>
    <w:rsid w:val="00961C38"/>
    <w:rsid w:val="009D101C"/>
    <w:rsid w:val="00CD03BF"/>
    <w:rsid w:val="00D8373B"/>
    <w:rsid w:val="00E4331C"/>
    <w:rsid w:val="00E61947"/>
    <w:rsid w:val="00E65109"/>
    <w:rsid w:val="00E723B5"/>
    <w:rsid w:val="00E90F01"/>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2727</Words>
  <Characters>15545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K</cp:lastModifiedBy>
  <cp:revision>18</cp:revision>
  <dcterms:created xsi:type="dcterms:W3CDTF">2022-05-22T10:20:00Z</dcterms:created>
  <dcterms:modified xsi:type="dcterms:W3CDTF">2022-07-08T10:42:00Z</dcterms:modified>
</cp:coreProperties>
</file>